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2A" w:rsidRDefault="005F1E2A" w:rsidP="005F1E2A">
      <w:pPr>
        <w:jc w:val="center"/>
        <w:rPr>
          <w:b/>
          <w:bCs/>
          <w:sz w:val="28"/>
          <w:szCs w:val="28"/>
        </w:rPr>
      </w:pPr>
      <w:r w:rsidRPr="00DF4361">
        <w:rPr>
          <w:b/>
          <w:bCs/>
          <w:noProof/>
          <w:sz w:val="28"/>
          <w:szCs w:val="28"/>
        </w:rPr>
        <w:drawing>
          <wp:inline distT="0" distB="0" distL="0" distR="0">
            <wp:extent cx="605790" cy="76581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E2A" w:rsidRDefault="005F1E2A" w:rsidP="005F1E2A">
      <w:pPr>
        <w:jc w:val="center"/>
        <w:rPr>
          <w:b/>
          <w:bCs/>
          <w:sz w:val="28"/>
          <w:szCs w:val="28"/>
        </w:rPr>
      </w:pPr>
    </w:p>
    <w:p w:rsidR="005F1E2A" w:rsidRPr="00C17C9C" w:rsidRDefault="005F1E2A" w:rsidP="005F1E2A">
      <w:pPr>
        <w:jc w:val="center"/>
        <w:rPr>
          <w:b/>
          <w:bCs/>
          <w:sz w:val="28"/>
          <w:szCs w:val="28"/>
        </w:rPr>
      </w:pPr>
      <w:r w:rsidRPr="00C17C9C">
        <w:rPr>
          <w:b/>
          <w:bCs/>
          <w:sz w:val="28"/>
          <w:szCs w:val="28"/>
        </w:rPr>
        <w:t>ДУМА</w:t>
      </w:r>
    </w:p>
    <w:p w:rsidR="005F1E2A" w:rsidRPr="00C17C9C" w:rsidRDefault="005F1E2A" w:rsidP="005F1E2A">
      <w:pPr>
        <w:jc w:val="center"/>
        <w:rPr>
          <w:b/>
          <w:bCs/>
          <w:sz w:val="28"/>
          <w:szCs w:val="28"/>
        </w:rPr>
      </w:pPr>
      <w:r w:rsidRPr="00C17C9C">
        <w:rPr>
          <w:b/>
          <w:bCs/>
          <w:sz w:val="28"/>
          <w:szCs w:val="28"/>
        </w:rPr>
        <w:t>ГОРОДА-КУРОРТА КИСЛОВОДСКА</w:t>
      </w:r>
    </w:p>
    <w:p w:rsidR="005F1E2A" w:rsidRPr="00C17C9C" w:rsidRDefault="005F1E2A" w:rsidP="005F1E2A">
      <w:pPr>
        <w:jc w:val="center"/>
        <w:rPr>
          <w:b/>
          <w:bCs/>
          <w:sz w:val="28"/>
          <w:szCs w:val="28"/>
        </w:rPr>
      </w:pPr>
      <w:r w:rsidRPr="00C17C9C">
        <w:rPr>
          <w:b/>
          <w:bCs/>
          <w:sz w:val="28"/>
          <w:szCs w:val="28"/>
        </w:rPr>
        <w:t>СТАВРОПОЛЬСКОГО КРАЯ</w:t>
      </w:r>
    </w:p>
    <w:p w:rsidR="005F1E2A" w:rsidRPr="00645F95" w:rsidRDefault="005F1E2A" w:rsidP="005F1E2A">
      <w:pPr>
        <w:jc w:val="center"/>
        <w:outlineLvl w:val="0"/>
        <w:rPr>
          <w:b/>
          <w:bCs/>
          <w:sz w:val="32"/>
          <w:szCs w:val="32"/>
        </w:rPr>
      </w:pPr>
    </w:p>
    <w:p w:rsidR="005F1E2A" w:rsidRPr="00546B71" w:rsidRDefault="005F1E2A" w:rsidP="005F1E2A">
      <w:pPr>
        <w:jc w:val="center"/>
        <w:outlineLvl w:val="0"/>
        <w:rPr>
          <w:b/>
          <w:bCs/>
          <w:sz w:val="28"/>
          <w:szCs w:val="28"/>
        </w:rPr>
      </w:pPr>
      <w:r w:rsidRPr="00546B71">
        <w:rPr>
          <w:b/>
          <w:bCs/>
          <w:sz w:val="28"/>
          <w:szCs w:val="28"/>
        </w:rPr>
        <w:t>Р Е Ш Е Н И Е</w:t>
      </w:r>
    </w:p>
    <w:p w:rsidR="005F1E2A" w:rsidRDefault="005F1E2A" w:rsidP="005F1E2A">
      <w:pPr>
        <w:jc w:val="center"/>
        <w:rPr>
          <w:sz w:val="32"/>
          <w:szCs w:val="32"/>
        </w:rPr>
      </w:pPr>
    </w:p>
    <w:p w:rsidR="005F1E2A" w:rsidRPr="00B016C1" w:rsidRDefault="00B016C1" w:rsidP="005F1E2A">
      <w:pPr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27 </w:t>
      </w:r>
      <w:r>
        <w:rPr>
          <w:sz w:val="28"/>
        </w:rPr>
        <w:t>»</w:t>
      </w:r>
      <w:r>
        <w:rPr>
          <w:sz w:val="28"/>
          <w:u w:val="single"/>
        </w:rPr>
        <w:t xml:space="preserve">  февраля  </w:t>
      </w:r>
      <w:r w:rsidR="005F1E2A">
        <w:rPr>
          <w:sz w:val="28"/>
        </w:rPr>
        <w:t xml:space="preserve">2015г.   </w:t>
      </w:r>
      <w:r>
        <w:rPr>
          <w:sz w:val="28"/>
        </w:rPr>
        <w:t xml:space="preserve">       </w:t>
      </w:r>
      <w:r w:rsidR="005F1E2A">
        <w:rPr>
          <w:sz w:val="28"/>
        </w:rPr>
        <w:t xml:space="preserve">город-курорт Кисловодск            </w:t>
      </w:r>
      <w:r>
        <w:rPr>
          <w:sz w:val="28"/>
        </w:rPr>
        <w:t xml:space="preserve">        №</w:t>
      </w:r>
      <w:r>
        <w:rPr>
          <w:sz w:val="28"/>
          <w:u w:val="single"/>
        </w:rPr>
        <w:t xml:space="preserve"> 19-415</w:t>
      </w:r>
    </w:p>
    <w:p w:rsidR="005F1E2A" w:rsidRDefault="005F1E2A" w:rsidP="005F1E2A">
      <w:pPr>
        <w:spacing w:line="240" w:lineRule="exact"/>
        <w:jc w:val="both"/>
        <w:rPr>
          <w:sz w:val="28"/>
          <w:szCs w:val="28"/>
        </w:rPr>
      </w:pPr>
    </w:p>
    <w:p w:rsidR="005F1E2A" w:rsidRPr="005F1E2A" w:rsidRDefault="005F1E2A" w:rsidP="005F1E2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</w:t>
      </w:r>
      <w:r w:rsidRPr="005F1E2A">
        <w:rPr>
          <w:sz w:val="28"/>
          <w:szCs w:val="28"/>
        </w:rPr>
        <w:t>ешение Думы города-куро</w:t>
      </w:r>
      <w:r w:rsidR="00291B89">
        <w:rPr>
          <w:sz w:val="28"/>
          <w:szCs w:val="28"/>
        </w:rPr>
        <w:t>рта Кисловодска от 28.06.2013 №</w:t>
      </w:r>
      <w:r w:rsidRPr="005F1E2A">
        <w:rPr>
          <w:sz w:val="28"/>
          <w:szCs w:val="28"/>
        </w:rPr>
        <w:t>97-413</w:t>
      </w:r>
      <w:r w:rsidR="0023165D">
        <w:rPr>
          <w:sz w:val="28"/>
          <w:szCs w:val="28"/>
        </w:rPr>
        <w:t xml:space="preserve"> «</w:t>
      </w:r>
      <w:r w:rsidRPr="005F1E2A">
        <w:rPr>
          <w:sz w:val="28"/>
          <w:szCs w:val="28"/>
        </w:rPr>
        <w:t>Об утверждении Порядка управления и распоряжения имуществом, находящимся в муниципальной собственн</w:t>
      </w:r>
      <w:r w:rsidR="0023165D">
        <w:rPr>
          <w:sz w:val="28"/>
          <w:szCs w:val="28"/>
        </w:rPr>
        <w:t>ости города-курорта Кисловодска»</w:t>
      </w:r>
    </w:p>
    <w:p w:rsidR="005F1E2A" w:rsidRDefault="005F1E2A" w:rsidP="005F1E2A">
      <w:pPr>
        <w:jc w:val="both"/>
        <w:rPr>
          <w:sz w:val="28"/>
          <w:szCs w:val="28"/>
        </w:rPr>
      </w:pPr>
    </w:p>
    <w:p w:rsidR="005F1E2A" w:rsidRPr="00143B21" w:rsidRDefault="005F1E2A" w:rsidP="005F1E2A">
      <w:pPr>
        <w:jc w:val="both"/>
        <w:rPr>
          <w:sz w:val="28"/>
          <w:szCs w:val="28"/>
        </w:rPr>
      </w:pPr>
    </w:p>
    <w:p w:rsidR="005F1E2A" w:rsidRPr="00DA2620" w:rsidRDefault="005F1E2A" w:rsidP="00291B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2620">
        <w:rPr>
          <w:sz w:val="28"/>
          <w:szCs w:val="28"/>
        </w:rPr>
        <w:t>Федеральным законом Российской Федерации</w:t>
      </w:r>
      <w:r>
        <w:rPr>
          <w:sz w:val="28"/>
          <w:szCs w:val="28"/>
        </w:rPr>
        <w:t xml:space="preserve"> от 06.10.2003 №</w:t>
      </w:r>
      <w:r w:rsidRPr="00DA2620">
        <w:rPr>
          <w:sz w:val="28"/>
          <w:szCs w:val="28"/>
        </w:rPr>
        <w:t>131-ФЗ «Об</w:t>
      </w:r>
      <w:r>
        <w:rPr>
          <w:sz w:val="28"/>
          <w:szCs w:val="28"/>
        </w:rPr>
        <w:t xml:space="preserve"> </w:t>
      </w:r>
      <w:r w:rsidRPr="00DA2620">
        <w:rPr>
          <w:sz w:val="28"/>
          <w:szCs w:val="28"/>
        </w:rPr>
        <w:t>общих принципах организации местного самоуправления в Российской Федерации», Законом Ставропольск</w:t>
      </w:r>
      <w:r>
        <w:rPr>
          <w:sz w:val="28"/>
          <w:szCs w:val="28"/>
        </w:rPr>
        <w:t>ого края от 02.03.2005 №12-кз</w:t>
      </w:r>
      <w:r w:rsidR="00291B89">
        <w:rPr>
          <w:sz w:val="28"/>
          <w:szCs w:val="28"/>
        </w:rPr>
        <w:t xml:space="preserve"> </w:t>
      </w:r>
      <w:r w:rsidRPr="00DA2620">
        <w:rPr>
          <w:sz w:val="28"/>
          <w:szCs w:val="28"/>
        </w:rPr>
        <w:t>«О местном самоупр</w:t>
      </w:r>
      <w:r>
        <w:rPr>
          <w:sz w:val="28"/>
          <w:szCs w:val="28"/>
        </w:rPr>
        <w:t>авлении в Ставропольском крае</w:t>
      </w:r>
      <w:r w:rsidR="00291B8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A2620">
        <w:rPr>
          <w:sz w:val="28"/>
          <w:szCs w:val="28"/>
        </w:rPr>
        <w:t>Уставом городского округа города-курорта Кисловодска,</w:t>
      </w:r>
      <w:r>
        <w:rPr>
          <w:sz w:val="28"/>
          <w:szCs w:val="28"/>
        </w:rPr>
        <w:t xml:space="preserve"> решением Думы города-курорта Кисловодска от 28.06.2013 №97-413 «Об утверждении Порядка управления и распоряжения имуществом, находящимся в муниципальной собственности города-курорта Кисловодск»,</w:t>
      </w:r>
      <w:r w:rsidRPr="005F1E2A">
        <w:rPr>
          <w:sz w:val="28"/>
          <w:szCs w:val="28"/>
        </w:rPr>
        <w:t xml:space="preserve"> </w:t>
      </w:r>
      <w:r w:rsidRPr="00DA2620">
        <w:rPr>
          <w:sz w:val="28"/>
          <w:szCs w:val="28"/>
        </w:rPr>
        <w:t>Дума города-курорта Кисловодска</w:t>
      </w:r>
    </w:p>
    <w:p w:rsidR="005F1E2A" w:rsidRPr="00143B21" w:rsidRDefault="005F1E2A" w:rsidP="00291B89">
      <w:pPr>
        <w:ind w:firstLine="567"/>
        <w:jc w:val="both"/>
        <w:rPr>
          <w:sz w:val="28"/>
          <w:szCs w:val="28"/>
        </w:rPr>
      </w:pPr>
    </w:p>
    <w:p w:rsidR="005F1E2A" w:rsidRPr="00143B21" w:rsidRDefault="005F1E2A" w:rsidP="00291B89">
      <w:pPr>
        <w:jc w:val="both"/>
        <w:rPr>
          <w:sz w:val="28"/>
          <w:szCs w:val="28"/>
        </w:rPr>
      </w:pPr>
      <w:r w:rsidRPr="00143B21">
        <w:rPr>
          <w:sz w:val="28"/>
          <w:szCs w:val="28"/>
        </w:rPr>
        <w:t>РЕШИЛА:</w:t>
      </w:r>
    </w:p>
    <w:p w:rsidR="005F1E2A" w:rsidRPr="001A4DFA" w:rsidRDefault="005F1E2A" w:rsidP="00291B89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361F41" w:rsidRDefault="005F1E2A" w:rsidP="00291B8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95D4D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 в решение Думы города-курорта Кисловодска</w:t>
      </w:r>
      <w:r w:rsidR="00291B89">
        <w:rPr>
          <w:sz w:val="28"/>
          <w:szCs w:val="28"/>
        </w:rPr>
        <w:t xml:space="preserve"> от 28.06.2013 №97-413</w:t>
      </w:r>
      <w:r w:rsidRPr="005F1E2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F1E2A">
        <w:rPr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города-курорта Кисловодска</w:t>
      </w:r>
      <w:r>
        <w:rPr>
          <w:sz w:val="28"/>
          <w:szCs w:val="28"/>
        </w:rPr>
        <w:t>»</w:t>
      </w:r>
      <w:r w:rsidR="001D005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1F41">
        <w:rPr>
          <w:sz w:val="28"/>
          <w:szCs w:val="28"/>
        </w:rPr>
        <w:t>изложив</w:t>
      </w:r>
      <w:r>
        <w:rPr>
          <w:sz w:val="28"/>
          <w:szCs w:val="28"/>
        </w:rPr>
        <w:t xml:space="preserve"> пункт 4.3.2 </w:t>
      </w:r>
      <w:r w:rsidR="00361F41">
        <w:rPr>
          <w:rFonts w:eastAsiaTheme="minorHAnsi"/>
          <w:sz w:val="28"/>
          <w:szCs w:val="28"/>
          <w:lang w:eastAsia="en-US"/>
        </w:rPr>
        <w:t>в следующей редакции: «4.3.2. ежегодное представление на утверждение Думы город</w:t>
      </w:r>
      <w:r w:rsidR="00D20760">
        <w:rPr>
          <w:rFonts w:eastAsiaTheme="minorHAnsi"/>
          <w:sz w:val="28"/>
          <w:szCs w:val="28"/>
          <w:lang w:eastAsia="en-US"/>
        </w:rPr>
        <w:t>а</w:t>
      </w:r>
      <w:r w:rsidR="00361F41">
        <w:rPr>
          <w:rFonts w:eastAsiaTheme="minorHAnsi"/>
          <w:sz w:val="28"/>
          <w:szCs w:val="28"/>
          <w:lang w:eastAsia="en-US"/>
        </w:rPr>
        <w:t>-курорта Кисловодска реестра муниципального имуще</w:t>
      </w:r>
      <w:r w:rsidR="0023165D">
        <w:rPr>
          <w:rFonts w:eastAsiaTheme="minorHAnsi"/>
          <w:sz w:val="28"/>
          <w:szCs w:val="28"/>
          <w:lang w:eastAsia="en-US"/>
        </w:rPr>
        <w:t>ства города-курорта Кисловодска».</w:t>
      </w:r>
    </w:p>
    <w:p w:rsidR="005F1E2A" w:rsidRPr="0052241C" w:rsidRDefault="005F1E2A" w:rsidP="00291B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F1E2A" w:rsidRDefault="005F1E2A" w:rsidP="00291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</w:t>
      </w:r>
      <w:r w:rsidRPr="009A3F5E">
        <w:rPr>
          <w:sz w:val="28"/>
          <w:szCs w:val="28"/>
        </w:rPr>
        <w:t>настоящее решение в муниципальных средствах массовой информации</w:t>
      </w:r>
      <w:r w:rsidR="0023165D">
        <w:rPr>
          <w:sz w:val="28"/>
          <w:szCs w:val="28"/>
        </w:rPr>
        <w:t>.</w:t>
      </w:r>
    </w:p>
    <w:p w:rsidR="005F1E2A" w:rsidRDefault="005F1E2A" w:rsidP="00291B89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23165D" w:rsidRPr="00404E77" w:rsidRDefault="0023165D" w:rsidP="00291B89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официального опубликования.</w:t>
      </w:r>
    </w:p>
    <w:p w:rsidR="005F1E2A" w:rsidRDefault="005F1E2A" w:rsidP="005F1E2A">
      <w:pPr>
        <w:ind w:firstLine="567"/>
        <w:jc w:val="both"/>
        <w:rPr>
          <w:color w:val="000000"/>
          <w:spacing w:val="-3"/>
          <w:sz w:val="28"/>
          <w:szCs w:val="28"/>
        </w:rPr>
      </w:pPr>
    </w:p>
    <w:p w:rsidR="005F1E2A" w:rsidRPr="0052241C" w:rsidRDefault="005F1E2A" w:rsidP="005F1E2A">
      <w:pPr>
        <w:pStyle w:val="a3"/>
        <w:spacing w:after="0" w:line="240" w:lineRule="exact"/>
        <w:jc w:val="both"/>
        <w:rPr>
          <w:color w:val="000000"/>
          <w:spacing w:val="-3"/>
          <w:sz w:val="28"/>
          <w:szCs w:val="28"/>
        </w:rPr>
      </w:pPr>
    </w:p>
    <w:p w:rsidR="00291B89" w:rsidRDefault="00291B89" w:rsidP="00291B8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Председательствующий,</w:t>
      </w:r>
    </w:p>
    <w:p w:rsidR="00291B89" w:rsidRDefault="00291B89" w:rsidP="00291B8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291B89" w:rsidRDefault="00291B89" w:rsidP="00291B8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города-курорта Кисловодска                                          Л. П. Крещенович</w:t>
      </w:r>
      <w:bookmarkStart w:id="0" w:name="_GoBack"/>
      <w:bookmarkEnd w:id="0"/>
    </w:p>
    <w:sectPr w:rsidR="00291B89" w:rsidSect="00291B8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5F1E2A"/>
    <w:rsid w:val="001D0054"/>
    <w:rsid w:val="0023165D"/>
    <w:rsid w:val="00291B89"/>
    <w:rsid w:val="003176FD"/>
    <w:rsid w:val="003503AF"/>
    <w:rsid w:val="00361F41"/>
    <w:rsid w:val="005F1E2A"/>
    <w:rsid w:val="0063789E"/>
    <w:rsid w:val="00767A2A"/>
    <w:rsid w:val="00835941"/>
    <w:rsid w:val="00B016C1"/>
    <w:rsid w:val="00B53F4E"/>
    <w:rsid w:val="00B72CC7"/>
    <w:rsid w:val="00BA73DC"/>
    <w:rsid w:val="00BF721A"/>
    <w:rsid w:val="00D20760"/>
    <w:rsid w:val="00D8541D"/>
    <w:rsid w:val="00DE2E1B"/>
    <w:rsid w:val="00E235CE"/>
    <w:rsid w:val="00F5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1E2A"/>
    <w:pPr>
      <w:keepNext/>
      <w:ind w:right="-14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E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5F1E2A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F1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F1E2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F1E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E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E2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E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F1D0-6FD8-43EE-A371-49E0A08C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DUMA</cp:lastModifiedBy>
  <cp:revision>13</cp:revision>
  <cp:lastPrinted>2015-02-26T11:28:00Z</cp:lastPrinted>
  <dcterms:created xsi:type="dcterms:W3CDTF">2015-02-04T06:42:00Z</dcterms:created>
  <dcterms:modified xsi:type="dcterms:W3CDTF">2015-03-02T09:31:00Z</dcterms:modified>
</cp:coreProperties>
</file>