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9CE" w:rsidRDefault="00AE69CE" w:rsidP="00AE69CE">
      <w:pPr>
        <w:ind w:right="-1"/>
        <w:rPr>
          <w:noProof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2835910</wp:posOffset>
            </wp:positionH>
            <wp:positionV relativeFrom="paragraph">
              <wp:posOffset>-147955</wp:posOffset>
            </wp:positionV>
            <wp:extent cx="590550" cy="723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9CE" w:rsidRDefault="00AE69CE" w:rsidP="00AE69CE">
      <w:pPr>
        <w:ind w:right="-1"/>
        <w:rPr>
          <w:b/>
          <w:bCs/>
          <w:sz w:val="28"/>
          <w:szCs w:val="28"/>
        </w:rPr>
      </w:pPr>
    </w:p>
    <w:p w:rsidR="00AE69CE" w:rsidRDefault="00AE69CE" w:rsidP="00AE69CE">
      <w:pPr>
        <w:ind w:right="-1" w:firstLine="567"/>
        <w:jc w:val="center"/>
        <w:rPr>
          <w:b/>
          <w:bCs/>
          <w:sz w:val="28"/>
          <w:szCs w:val="28"/>
        </w:rPr>
      </w:pPr>
    </w:p>
    <w:p w:rsidR="00AE69CE" w:rsidRDefault="00AE69CE" w:rsidP="00AE69CE">
      <w:pPr>
        <w:ind w:right="-1" w:firstLine="567"/>
        <w:jc w:val="center"/>
        <w:rPr>
          <w:b/>
          <w:bCs/>
          <w:sz w:val="28"/>
          <w:szCs w:val="28"/>
        </w:rPr>
      </w:pPr>
    </w:p>
    <w:p w:rsidR="00AE69CE" w:rsidRPr="00290567" w:rsidRDefault="00AE69CE" w:rsidP="00AE69CE">
      <w:pPr>
        <w:ind w:right="-1" w:firstLine="567"/>
        <w:jc w:val="center"/>
        <w:rPr>
          <w:b/>
          <w:bCs/>
          <w:sz w:val="28"/>
          <w:szCs w:val="28"/>
        </w:rPr>
      </w:pPr>
      <w:r w:rsidRPr="00290567">
        <w:rPr>
          <w:b/>
          <w:bCs/>
          <w:sz w:val="28"/>
          <w:szCs w:val="28"/>
        </w:rPr>
        <w:t>ДУМА</w:t>
      </w:r>
    </w:p>
    <w:p w:rsidR="00AE69CE" w:rsidRPr="00290567" w:rsidRDefault="00AE69CE" w:rsidP="00AE69CE">
      <w:pPr>
        <w:ind w:right="-1" w:firstLine="567"/>
        <w:jc w:val="center"/>
        <w:rPr>
          <w:b/>
          <w:bCs/>
          <w:sz w:val="28"/>
          <w:szCs w:val="28"/>
        </w:rPr>
      </w:pPr>
      <w:r w:rsidRPr="00290567">
        <w:rPr>
          <w:b/>
          <w:bCs/>
          <w:sz w:val="28"/>
          <w:szCs w:val="28"/>
        </w:rPr>
        <w:t>ГОРОДА-КУРОРТА КИСЛОВОДСКА</w:t>
      </w:r>
    </w:p>
    <w:p w:rsidR="00AE69CE" w:rsidRPr="00290567" w:rsidRDefault="00AE69CE" w:rsidP="00AE69CE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AE69CE" w:rsidRPr="00290567" w:rsidRDefault="00AE69CE" w:rsidP="00AE69CE">
      <w:pPr>
        <w:ind w:right="-1" w:firstLine="567"/>
        <w:jc w:val="center"/>
        <w:rPr>
          <w:b/>
          <w:bCs/>
          <w:sz w:val="28"/>
          <w:szCs w:val="28"/>
        </w:rPr>
      </w:pPr>
    </w:p>
    <w:p w:rsidR="00AE69CE" w:rsidRPr="00290567" w:rsidRDefault="00AE69CE" w:rsidP="00AE69CE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r w:rsidRPr="00290567">
        <w:rPr>
          <w:b/>
          <w:bCs/>
          <w:sz w:val="28"/>
          <w:szCs w:val="28"/>
        </w:rPr>
        <w:t>Р Е Ш Е Н И Е</w:t>
      </w:r>
    </w:p>
    <w:p w:rsidR="00AE69CE" w:rsidRDefault="00AE69CE" w:rsidP="00AE69CE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BB5730" w:rsidRDefault="00BB5730" w:rsidP="00BB5730">
      <w:pPr>
        <w:jc w:val="both"/>
        <w:rPr>
          <w:u w:val="single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27 </w:t>
      </w:r>
      <w:r>
        <w:rPr>
          <w:sz w:val="28"/>
        </w:rPr>
        <w:t>»</w:t>
      </w:r>
      <w:r>
        <w:rPr>
          <w:sz w:val="28"/>
          <w:u w:val="single"/>
        </w:rPr>
        <w:t xml:space="preserve">  марта  </w:t>
      </w:r>
      <w:r>
        <w:rPr>
          <w:sz w:val="28"/>
        </w:rPr>
        <w:t xml:space="preserve">2015г.       </w:t>
      </w:r>
      <w:r>
        <w:rPr>
          <w:sz w:val="28"/>
        </w:rPr>
        <w:t xml:space="preserve">          </w:t>
      </w:r>
      <w:r>
        <w:rPr>
          <w:sz w:val="28"/>
        </w:rPr>
        <w:t>город-курорт Кисловодск                      №</w:t>
      </w:r>
      <w:r>
        <w:rPr>
          <w:sz w:val="28"/>
          <w:u w:val="single"/>
        </w:rPr>
        <w:t xml:space="preserve"> 40</w:t>
      </w:r>
      <w:r>
        <w:rPr>
          <w:sz w:val="28"/>
          <w:u w:val="single"/>
        </w:rPr>
        <w:t>-415</w:t>
      </w:r>
    </w:p>
    <w:p w:rsidR="00AE69CE" w:rsidRDefault="00AE69CE" w:rsidP="00AE69CE">
      <w:pPr>
        <w:spacing w:line="240" w:lineRule="exact"/>
        <w:rPr>
          <w:sz w:val="28"/>
          <w:szCs w:val="28"/>
        </w:rPr>
      </w:pPr>
    </w:p>
    <w:p w:rsidR="00AE69CE" w:rsidRDefault="00171136" w:rsidP="00AE69C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r w:rsidR="00AE69CE">
        <w:rPr>
          <w:sz w:val="28"/>
          <w:szCs w:val="28"/>
        </w:rPr>
        <w:t xml:space="preserve">Думы </w:t>
      </w:r>
      <w:r>
        <w:rPr>
          <w:sz w:val="28"/>
          <w:szCs w:val="28"/>
        </w:rPr>
        <w:t>города - курорта Кисловодска</w:t>
      </w:r>
      <w:r w:rsidR="00AE69CE">
        <w:rPr>
          <w:sz w:val="28"/>
          <w:szCs w:val="28"/>
        </w:rPr>
        <w:t xml:space="preserve"> от </w:t>
      </w:r>
      <w:r>
        <w:rPr>
          <w:sz w:val="28"/>
          <w:szCs w:val="28"/>
        </w:rPr>
        <w:t>21.11.2014</w:t>
      </w:r>
      <w:r w:rsidR="00AE69CE">
        <w:rPr>
          <w:sz w:val="28"/>
          <w:szCs w:val="28"/>
        </w:rPr>
        <w:t>№165-414 «О налоге на имущество физических лиц на территории города-курорта Кисловодска на 2015 год»</w:t>
      </w:r>
    </w:p>
    <w:p w:rsidR="00AE69CE" w:rsidRDefault="00AE69CE" w:rsidP="00AE69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CE" w:rsidRDefault="00AE69CE" w:rsidP="00AE69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428B">
        <w:rPr>
          <w:sz w:val="28"/>
          <w:szCs w:val="28"/>
        </w:rPr>
        <w:fldChar w:fldCharType="begin"/>
      </w:r>
      <w:r w:rsidRPr="008D428B">
        <w:rPr>
          <w:sz w:val="28"/>
          <w:szCs w:val="28"/>
        </w:rPr>
        <w:instrText>HYPERLINK consultantplus://offline/main?base=LAW;n=102900;fld=134;dst=13</w:instrText>
      </w:r>
      <w:r w:rsidRPr="008D428B">
        <w:rPr>
          <w:sz w:val="28"/>
          <w:szCs w:val="28"/>
        </w:rPr>
        <w:fldChar w:fldCharType="separate"/>
      </w:r>
    </w:p>
    <w:p w:rsidR="00AE69CE" w:rsidRDefault="00AE69CE" w:rsidP="00AE69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8D428B">
        <w:rPr>
          <w:sz w:val="28"/>
          <w:szCs w:val="28"/>
        </w:rPr>
        <w:fldChar w:fldCharType="end"/>
      </w:r>
      <w:r>
        <w:rPr>
          <w:sz w:val="28"/>
          <w:szCs w:val="28"/>
        </w:rPr>
        <w:t>главой 32 части второй Налогового кодекса Российской Федерации,</w:t>
      </w:r>
      <w:r w:rsidRPr="008D428B">
        <w:rPr>
          <w:sz w:val="28"/>
          <w:szCs w:val="28"/>
        </w:rPr>
        <w:t xml:space="preserve"> Федеральным </w:t>
      </w:r>
      <w:hyperlink r:id="rId8" w:history="1">
        <w:r w:rsidRPr="008D428B">
          <w:rPr>
            <w:sz w:val="28"/>
            <w:szCs w:val="28"/>
          </w:rPr>
          <w:t>законом</w:t>
        </w:r>
      </w:hyperlink>
      <w:r w:rsidRPr="008D428B">
        <w:rPr>
          <w:sz w:val="28"/>
          <w:szCs w:val="28"/>
        </w:rPr>
        <w:t xml:space="preserve"> Российской Федерац</w:t>
      </w:r>
      <w:r>
        <w:rPr>
          <w:sz w:val="28"/>
          <w:szCs w:val="28"/>
        </w:rPr>
        <w:t>ии от 06.10.2003 №</w:t>
      </w:r>
      <w:r w:rsidRPr="008D428B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C91825">
        <w:rPr>
          <w:sz w:val="28"/>
          <w:szCs w:val="28"/>
        </w:rPr>
        <w:t xml:space="preserve"> Законом</w:t>
      </w:r>
      <w:r w:rsidR="00171136">
        <w:rPr>
          <w:sz w:val="28"/>
          <w:szCs w:val="28"/>
        </w:rPr>
        <w:t xml:space="preserve"> Ставропольского края от 02.03.2005 №</w:t>
      </w:r>
      <w:r w:rsidR="00C91825">
        <w:rPr>
          <w:sz w:val="28"/>
          <w:szCs w:val="28"/>
        </w:rPr>
        <w:t>12-кз,</w:t>
      </w:r>
      <w:r w:rsidRPr="008D428B">
        <w:rPr>
          <w:sz w:val="28"/>
          <w:szCs w:val="28"/>
        </w:rPr>
        <w:t xml:space="preserve"> </w:t>
      </w:r>
      <w:hyperlink r:id="rId9" w:history="1">
        <w:r w:rsidRPr="008D428B">
          <w:rPr>
            <w:sz w:val="28"/>
            <w:szCs w:val="28"/>
          </w:rPr>
          <w:t>Уставом</w:t>
        </w:r>
      </w:hyperlink>
      <w:r w:rsidRPr="008D428B">
        <w:rPr>
          <w:sz w:val="28"/>
          <w:szCs w:val="28"/>
        </w:rPr>
        <w:t xml:space="preserve"> городского округа города-курорта Кисловодска, Дума города-курорта Кисловодска </w:t>
      </w:r>
    </w:p>
    <w:p w:rsidR="00AE69CE" w:rsidRDefault="00AE69CE" w:rsidP="00AE69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69CE" w:rsidRPr="008D428B" w:rsidRDefault="00AE69CE" w:rsidP="00AE69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428B">
        <w:rPr>
          <w:sz w:val="28"/>
          <w:szCs w:val="28"/>
        </w:rPr>
        <w:t>РЕШИЛА:</w:t>
      </w:r>
    </w:p>
    <w:p w:rsidR="00AE69CE" w:rsidRDefault="00AE69CE" w:rsidP="00AE69CE">
      <w:pPr>
        <w:ind w:firstLine="567"/>
        <w:jc w:val="both"/>
        <w:rPr>
          <w:sz w:val="28"/>
          <w:szCs w:val="28"/>
        </w:rPr>
      </w:pPr>
    </w:p>
    <w:p w:rsidR="00AE69CE" w:rsidRDefault="00AE69CE" w:rsidP="00AE69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решение Думы города - кур</w:t>
      </w:r>
      <w:r w:rsidR="00171136">
        <w:rPr>
          <w:sz w:val="28"/>
          <w:szCs w:val="28"/>
        </w:rPr>
        <w:t>орта Кисловодска от 21.11.2014</w:t>
      </w:r>
      <w:r>
        <w:rPr>
          <w:sz w:val="28"/>
          <w:szCs w:val="28"/>
        </w:rPr>
        <w:t xml:space="preserve"> №165-414 «О налоге на имущество физических лиц на территории города-курорта Кисловодска на 2015 год», изложив п.2.2. в следующей редакции: </w:t>
      </w:r>
    </w:p>
    <w:p w:rsidR="00AE69CE" w:rsidRDefault="00AE69CE" w:rsidP="00AE69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  <w:gridCol w:w="2340"/>
      </w:tblGrid>
      <w:tr w:rsidR="00AE69CE" w:rsidRPr="00107B4C" w:rsidTr="00C85589">
        <w:trPr>
          <w:cantSplit/>
          <w:trHeight w:val="36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CE" w:rsidRPr="00107B4C" w:rsidRDefault="00AE69CE" w:rsidP="00C855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Кадастровая стоимость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CE" w:rsidRPr="00107B4C" w:rsidRDefault="00AE69CE" w:rsidP="00C8558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07B4C">
              <w:rPr>
                <w:rFonts w:ascii="Times New Roman" w:hAnsi="Times New Roman" w:cs="Times New Roman"/>
                <w:sz w:val="28"/>
                <w:szCs w:val="28"/>
              </w:rPr>
              <w:t xml:space="preserve">Ставка налога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процентах</w:t>
            </w:r>
          </w:p>
        </w:tc>
      </w:tr>
      <w:tr w:rsidR="00AE69CE" w:rsidRPr="00107B4C" w:rsidTr="00C85589"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CE" w:rsidRPr="00107B4C" w:rsidRDefault="00AE69CE" w:rsidP="00C8558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объектам налогообложения</w:t>
            </w:r>
            <w:r w:rsidR="00C918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включенным в перечень, определяемый в соответствии с пунктом 7 статьи 378.2 Налогового кодекса Российской Федерации и абзацем вторым пункта 10 статьи 378.2 Налогового кодекса Российской Федерации</w:t>
            </w:r>
            <w:r w:rsidRPr="00107B4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9CE" w:rsidRPr="00107B4C" w:rsidRDefault="00AE69CE" w:rsidP="00AE69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</w:tbl>
    <w:p w:rsidR="00AE69CE" w:rsidRPr="005A58A1" w:rsidRDefault="00AE69CE" w:rsidP="00AE6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9CE" w:rsidRDefault="00AE69CE" w:rsidP="00AE69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69CE" w:rsidRDefault="00AE69CE" w:rsidP="00AE69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</w:t>
      </w:r>
      <w:r w:rsidRPr="006F0786">
        <w:rPr>
          <w:sz w:val="28"/>
          <w:szCs w:val="28"/>
        </w:rPr>
        <w:t xml:space="preserve"> настоящее решение </w:t>
      </w:r>
      <w:r>
        <w:rPr>
          <w:sz w:val="28"/>
          <w:szCs w:val="28"/>
        </w:rPr>
        <w:t>в муниципальных средствах массовой информации.</w:t>
      </w:r>
    </w:p>
    <w:p w:rsidR="00AE69CE" w:rsidRDefault="00AE69CE" w:rsidP="00AE69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69CE" w:rsidRDefault="00AE69CE" w:rsidP="00AE69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F0786">
        <w:rPr>
          <w:sz w:val="28"/>
          <w:szCs w:val="28"/>
        </w:rPr>
        <w:t xml:space="preserve">. Настоящее решение вступает </w:t>
      </w:r>
      <w:r>
        <w:rPr>
          <w:sz w:val="28"/>
          <w:szCs w:val="28"/>
        </w:rPr>
        <w:t>на следующий день после</w:t>
      </w:r>
      <w:r w:rsidRPr="006F0786">
        <w:rPr>
          <w:sz w:val="28"/>
          <w:szCs w:val="28"/>
        </w:rPr>
        <w:t xml:space="preserve"> дня его официального опубликования</w:t>
      </w:r>
      <w:r>
        <w:rPr>
          <w:sz w:val="28"/>
          <w:szCs w:val="28"/>
        </w:rPr>
        <w:t xml:space="preserve"> и распространяется на правоотношения, возникшие с 01 января 2015 года.</w:t>
      </w:r>
    </w:p>
    <w:p w:rsidR="00AE69CE" w:rsidRDefault="00AE69CE" w:rsidP="00AE69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69CE" w:rsidRDefault="00AE69CE" w:rsidP="00AE69C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4. Контроль исполнения настоящего решения возложить на постоянную комиссию Думы города-курорта Кисловодска по бюджету (председатель С.Г. Егоров), исполнение решения возложить на первого заместителя Главы администрации города-курорта Кисловодска </w:t>
      </w:r>
      <w:r>
        <w:rPr>
          <w:color w:val="000000"/>
          <w:spacing w:val="-2"/>
          <w:sz w:val="28"/>
          <w:szCs w:val="28"/>
        </w:rPr>
        <w:t>М. М. Нагорнова.</w:t>
      </w:r>
    </w:p>
    <w:p w:rsidR="00AE69CE" w:rsidRDefault="00AE69CE" w:rsidP="00AE69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69CE" w:rsidRDefault="00AE69CE" w:rsidP="00AE69C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69CE" w:rsidRDefault="00AE69CE" w:rsidP="00AE69CE">
      <w:pPr>
        <w:autoSpaceDE w:val="0"/>
        <w:autoSpaceDN w:val="0"/>
        <w:adjustRightInd w:val="0"/>
        <w:spacing w:line="240" w:lineRule="exact"/>
        <w:jc w:val="both"/>
        <w:rPr>
          <w:color w:val="000000"/>
          <w:sz w:val="28"/>
          <w:szCs w:val="28"/>
        </w:rPr>
      </w:pPr>
    </w:p>
    <w:p w:rsidR="00AE69CE" w:rsidRDefault="00AE69CE" w:rsidP="00AE69C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города-курорта Кисловодска                                                  С.Г. Финенко</w:t>
      </w:r>
      <w:bookmarkStart w:id="0" w:name="_GoBack"/>
      <w:bookmarkEnd w:id="0"/>
    </w:p>
    <w:sectPr w:rsidR="00AE69CE" w:rsidSect="00171136">
      <w:headerReference w:type="even" r:id="rId10"/>
      <w:headerReference w:type="default" r:id="rId11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E60" w:rsidRDefault="00883E60">
      <w:r>
        <w:separator/>
      </w:r>
    </w:p>
  </w:endnote>
  <w:endnote w:type="continuationSeparator" w:id="0">
    <w:p w:rsidR="00883E60" w:rsidRDefault="0088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E60" w:rsidRDefault="00883E60">
      <w:r>
        <w:separator/>
      </w:r>
    </w:p>
  </w:footnote>
  <w:footnote w:type="continuationSeparator" w:id="0">
    <w:p w:rsidR="00883E60" w:rsidRDefault="00883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994" w:rsidRDefault="00C91825" w:rsidP="006953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994" w:rsidRDefault="00883E60" w:rsidP="00E2799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994" w:rsidRDefault="00C91825" w:rsidP="006953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5730">
      <w:rPr>
        <w:rStyle w:val="a5"/>
        <w:noProof/>
      </w:rPr>
      <w:t>2</w:t>
    </w:r>
    <w:r>
      <w:rPr>
        <w:rStyle w:val="a5"/>
      </w:rPr>
      <w:fldChar w:fldCharType="end"/>
    </w:r>
  </w:p>
  <w:p w:rsidR="00E27994" w:rsidRDefault="00883E60" w:rsidP="00E2799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9CE"/>
    <w:rsid w:val="00171136"/>
    <w:rsid w:val="004233C4"/>
    <w:rsid w:val="004B3B70"/>
    <w:rsid w:val="00547473"/>
    <w:rsid w:val="00883E60"/>
    <w:rsid w:val="00AD6695"/>
    <w:rsid w:val="00AE69CE"/>
    <w:rsid w:val="00BB5730"/>
    <w:rsid w:val="00C9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CE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69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69CE"/>
    <w:rPr>
      <w:rFonts w:eastAsia="Calibri"/>
      <w:bCs w:val="0"/>
      <w:sz w:val="24"/>
      <w:szCs w:val="20"/>
      <w:lang w:eastAsia="ru-RU"/>
    </w:rPr>
  </w:style>
  <w:style w:type="character" w:styleId="a5">
    <w:name w:val="page number"/>
    <w:basedOn w:val="a0"/>
    <w:rsid w:val="00AE69CE"/>
  </w:style>
  <w:style w:type="paragraph" w:customStyle="1" w:styleId="ConsPlusNormal">
    <w:name w:val="ConsPlusNormal"/>
    <w:rsid w:val="00AE69CE"/>
    <w:pPr>
      <w:autoSpaceDE w:val="0"/>
      <w:autoSpaceDN w:val="0"/>
      <w:adjustRightInd w:val="0"/>
    </w:pPr>
    <w:rPr>
      <w:rFonts w:ascii="Arial" w:eastAsia="Times New Roman" w:hAnsi="Arial" w:cs="Arial"/>
      <w:bCs w:val="0"/>
      <w:sz w:val="20"/>
      <w:szCs w:val="20"/>
      <w:lang w:eastAsia="ru-RU"/>
    </w:rPr>
  </w:style>
  <w:style w:type="paragraph" w:customStyle="1" w:styleId="ConsPlusCell">
    <w:name w:val="ConsPlusCell"/>
    <w:rsid w:val="00AE69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Cs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69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9CE"/>
    <w:rPr>
      <w:rFonts w:ascii="Tahoma" w:eastAsia="Calibri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CE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69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69CE"/>
    <w:rPr>
      <w:rFonts w:eastAsia="Calibri"/>
      <w:bCs w:val="0"/>
      <w:sz w:val="24"/>
      <w:szCs w:val="20"/>
      <w:lang w:eastAsia="ru-RU"/>
    </w:rPr>
  </w:style>
  <w:style w:type="character" w:styleId="a5">
    <w:name w:val="page number"/>
    <w:basedOn w:val="a0"/>
    <w:rsid w:val="00AE69CE"/>
  </w:style>
  <w:style w:type="paragraph" w:customStyle="1" w:styleId="ConsPlusNormal">
    <w:name w:val="ConsPlusNormal"/>
    <w:rsid w:val="00AE69CE"/>
    <w:pPr>
      <w:autoSpaceDE w:val="0"/>
      <w:autoSpaceDN w:val="0"/>
      <w:adjustRightInd w:val="0"/>
    </w:pPr>
    <w:rPr>
      <w:rFonts w:ascii="Arial" w:eastAsia="Times New Roman" w:hAnsi="Arial" w:cs="Arial"/>
      <w:bCs w:val="0"/>
      <w:sz w:val="20"/>
      <w:szCs w:val="20"/>
      <w:lang w:eastAsia="ru-RU"/>
    </w:rPr>
  </w:style>
  <w:style w:type="paragraph" w:customStyle="1" w:styleId="ConsPlusCell">
    <w:name w:val="ConsPlusCell"/>
    <w:rsid w:val="00AE69C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Cs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69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9CE"/>
    <w:rPr>
      <w:rFonts w:ascii="Tahoma" w:eastAsia="Calibri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;dst=1001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077;n=36308;fld=134;dst=100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3</cp:revision>
  <cp:lastPrinted>2015-03-20T10:15:00Z</cp:lastPrinted>
  <dcterms:created xsi:type="dcterms:W3CDTF">2015-03-20T10:12:00Z</dcterms:created>
  <dcterms:modified xsi:type="dcterms:W3CDTF">2015-03-26T11:02:00Z</dcterms:modified>
</cp:coreProperties>
</file>