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9A" w:rsidRDefault="00535F9A" w:rsidP="002B014D">
      <w:pPr>
        <w:jc w:val="center"/>
        <w:rPr>
          <w:sz w:val="28"/>
          <w:szCs w:val="28"/>
        </w:rPr>
      </w:pPr>
    </w:p>
    <w:p w:rsidR="006073C3" w:rsidRDefault="006073C3" w:rsidP="006073C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6073C3" w:rsidRDefault="006073C3" w:rsidP="006073C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решению Думы </w:t>
      </w:r>
    </w:p>
    <w:p w:rsidR="006073C3" w:rsidRDefault="006073C3" w:rsidP="006073C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города-курорта Кисловодска</w:t>
      </w:r>
    </w:p>
    <w:p w:rsidR="006073C3" w:rsidRDefault="006073C3" w:rsidP="006073C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«___» ________ 2018 года № ____</w:t>
      </w:r>
    </w:p>
    <w:p w:rsidR="006073C3" w:rsidRDefault="006073C3" w:rsidP="002B014D">
      <w:pPr>
        <w:jc w:val="center"/>
        <w:rPr>
          <w:sz w:val="28"/>
          <w:szCs w:val="28"/>
        </w:rPr>
      </w:pPr>
    </w:p>
    <w:p w:rsidR="006073C3" w:rsidRDefault="006073C3" w:rsidP="002B014D">
      <w:pPr>
        <w:jc w:val="center"/>
        <w:rPr>
          <w:sz w:val="28"/>
          <w:szCs w:val="28"/>
        </w:rPr>
      </w:pPr>
    </w:p>
    <w:p w:rsidR="006073C3" w:rsidRDefault="006073C3" w:rsidP="002B01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6073C3" w:rsidRDefault="006073C3" w:rsidP="002B014D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порядке проведения конкурса на замещение вакантной должности муниципальной службы в органах местного самоуправления городского округа города-курорта Кисловодска</w:t>
      </w:r>
    </w:p>
    <w:p w:rsidR="006073C3" w:rsidRDefault="006073C3" w:rsidP="002B014D">
      <w:pPr>
        <w:jc w:val="center"/>
        <w:rPr>
          <w:sz w:val="28"/>
          <w:szCs w:val="28"/>
        </w:rPr>
      </w:pP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 xml:space="preserve">1. Настоящим Положением о </w:t>
      </w:r>
      <w:r w:rsidR="00FB139E">
        <w:rPr>
          <w:sz w:val="28"/>
          <w:szCs w:val="28"/>
        </w:rPr>
        <w:t xml:space="preserve">порядке проведения </w:t>
      </w:r>
      <w:r w:rsidRPr="006073C3">
        <w:rPr>
          <w:sz w:val="28"/>
          <w:szCs w:val="28"/>
        </w:rPr>
        <w:t>конкурс</w:t>
      </w:r>
      <w:r w:rsidR="00FB139E">
        <w:rPr>
          <w:sz w:val="28"/>
          <w:szCs w:val="28"/>
        </w:rPr>
        <w:t>а</w:t>
      </w:r>
      <w:r w:rsidRPr="006073C3">
        <w:rPr>
          <w:sz w:val="28"/>
          <w:szCs w:val="28"/>
        </w:rPr>
        <w:t xml:space="preserve"> на замещение вакантной должности муниципальной службы в органах местного самоуправления городского округа города-курорта Кисловодска (далее - Положение) в соответствии с Федеральным законом </w:t>
      </w:r>
      <w:r w:rsidRPr="00F2504F">
        <w:rPr>
          <w:sz w:val="28"/>
          <w:szCs w:val="28"/>
        </w:rPr>
        <w:t xml:space="preserve">от 02.03.2007 </w:t>
      </w:r>
      <w:r>
        <w:rPr>
          <w:sz w:val="28"/>
          <w:szCs w:val="28"/>
        </w:rPr>
        <w:t>№</w:t>
      </w:r>
      <w:r w:rsidRPr="00F2504F">
        <w:rPr>
          <w:sz w:val="28"/>
          <w:szCs w:val="28"/>
        </w:rPr>
        <w:t xml:space="preserve"> 2</w:t>
      </w:r>
      <w:r>
        <w:rPr>
          <w:sz w:val="28"/>
          <w:szCs w:val="28"/>
        </w:rPr>
        <w:t>5-ФЗ «</w:t>
      </w:r>
      <w:r w:rsidRPr="006073C3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6073C3">
        <w:rPr>
          <w:sz w:val="28"/>
          <w:szCs w:val="28"/>
        </w:rPr>
        <w:t xml:space="preserve"> определяются порядок и условия проведения конкурса на замещение вакантной должности муниципальной службы в органах местного самоуправления городского округа города-курорта Кисловодска (далее соответственно - вакантная должность муниципальной службы; муниципальный орган).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Конкурс на замещение вакантной должности муниципальной службы (далее - конкурс) обеспечивает конституционное право граждан Российской Федерации на равный доступ к муниципальной службе, а также право муниципальных служащих муниципальных органов (далее - муниципальные служащие) на должностной рост на конкурсной основе.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2. Конкурс в муниципальном органе объявляется по решению руководителя муниципального органа либо представителя указанного руководителя, осуществляющих полномочия нанимателя от имени муниципального образования (далее - представитель нанимателя (работодатель), при наличии вакантной (не замещенной муниципальным служащим) должности муниципальной службы, замещение которой может быть произведено на конкурсной основе.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3. Конкурс не проводится:</w:t>
      </w:r>
    </w:p>
    <w:p w:rsidR="006073C3" w:rsidRPr="006073C3" w:rsidRDefault="00DE6CDA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73C3" w:rsidRPr="006073C3">
        <w:rPr>
          <w:sz w:val="28"/>
          <w:szCs w:val="28"/>
        </w:rPr>
        <w:t>) при заключении срочного трудового договора;</w:t>
      </w:r>
    </w:p>
    <w:p w:rsidR="00DE6CDA" w:rsidRPr="00DE6CDA" w:rsidRDefault="00DE6CDA" w:rsidP="00DE6CDA">
      <w:pPr>
        <w:ind w:firstLine="567"/>
        <w:jc w:val="both"/>
        <w:rPr>
          <w:sz w:val="28"/>
          <w:szCs w:val="28"/>
        </w:rPr>
      </w:pPr>
      <w:r w:rsidRPr="00DE6CDA">
        <w:rPr>
          <w:sz w:val="28"/>
          <w:szCs w:val="28"/>
        </w:rPr>
        <w:t>2) при переводе муниципальных служащих на другую работу, связанном с проведением в органах местного самоуправления города-курорта Кисловодска организационно-штатных мероприятий в связи с их ликвидацией или упразднением, сокращением численности или штата работников, изменением структуры или штатного расписания, по состоянию здоровья в соответствии с медицинским заключением;</w:t>
      </w:r>
    </w:p>
    <w:p w:rsidR="00DE6CDA" w:rsidRPr="00DE6CDA" w:rsidRDefault="00DE6CDA" w:rsidP="00DE6CDA">
      <w:pPr>
        <w:ind w:firstLine="567"/>
        <w:jc w:val="both"/>
        <w:rPr>
          <w:sz w:val="28"/>
          <w:szCs w:val="28"/>
        </w:rPr>
      </w:pPr>
      <w:r w:rsidRPr="00DE6CDA">
        <w:rPr>
          <w:sz w:val="28"/>
          <w:szCs w:val="28"/>
        </w:rPr>
        <w:t>3) при назначении муниципального служащего на иную должность муниципальной службы по результатам проведенной аттестации;</w:t>
      </w:r>
    </w:p>
    <w:p w:rsidR="00DE6CDA" w:rsidRDefault="00DE6CDA" w:rsidP="00DE6CDA">
      <w:pPr>
        <w:ind w:firstLine="567"/>
        <w:jc w:val="both"/>
        <w:rPr>
          <w:sz w:val="28"/>
          <w:szCs w:val="28"/>
        </w:rPr>
      </w:pPr>
      <w:r w:rsidRPr="00DE6CDA">
        <w:rPr>
          <w:sz w:val="28"/>
          <w:szCs w:val="28"/>
        </w:rPr>
        <w:t>4) при назначении на должность муниципальной службы гражданина, состоящего в кадровом резерве для замещения вакантных должностей муниципальной службы города-курорта Кисловодска.</w:t>
      </w:r>
    </w:p>
    <w:p w:rsidR="006E0664" w:rsidRPr="006073C3" w:rsidRDefault="006E0664" w:rsidP="00DE6C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Конкурс может не проводиться:</w:t>
      </w:r>
    </w:p>
    <w:p w:rsidR="006073C3" w:rsidRPr="006E0664" w:rsidRDefault="006E0664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73C3" w:rsidRPr="006E0664">
        <w:rPr>
          <w:sz w:val="28"/>
          <w:szCs w:val="28"/>
        </w:rPr>
        <w:t xml:space="preserve">)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</w:t>
      </w:r>
      <w:r>
        <w:rPr>
          <w:sz w:val="28"/>
          <w:szCs w:val="28"/>
        </w:rPr>
        <w:t xml:space="preserve">в соответствии с правовым актом </w:t>
      </w:r>
      <w:r w:rsidR="0027627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города-курорта Кисловодска</w:t>
      </w:r>
      <w:r w:rsidR="006073C3" w:rsidRPr="006E0664">
        <w:rPr>
          <w:sz w:val="28"/>
          <w:szCs w:val="28"/>
        </w:rPr>
        <w:t>;</w:t>
      </w:r>
    </w:p>
    <w:p w:rsidR="006073C3" w:rsidRPr="006073C3" w:rsidRDefault="006E0664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3C3" w:rsidRPr="006073C3">
        <w:rPr>
          <w:sz w:val="28"/>
          <w:szCs w:val="28"/>
        </w:rPr>
        <w:t>) при назначении на должность муниципальной службы, относящейся к группе младших должностей муниципальной службы.</w:t>
      </w:r>
    </w:p>
    <w:p w:rsidR="006073C3" w:rsidRPr="006073C3" w:rsidRDefault="006E0664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73C3" w:rsidRPr="006073C3">
        <w:rPr>
          <w:sz w:val="28"/>
          <w:szCs w:val="28"/>
        </w:rPr>
        <w:t>. 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к вакантной должности муниципальной службы.</w:t>
      </w:r>
    </w:p>
    <w:p w:rsidR="006073C3" w:rsidRPr="006073C3" w:rsidRDefault="006E0664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73C3" w:rsidRPr="006073C3">
        <w:rPr>
          <w:sz w:val="28"/>
          <w:szCs w:val="28"/>
        </w:rPr>
        <w:t>. 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C4986" w:rsidRDefault="006E0664" w:rsidP="004C4986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6073C3" w:rsidRPr="006073C3">
        <w:rPr>
          <w:sz w:val="28"/>
          <w:szCs w:val="28"/>
        </w:rPr>
        <w:t xml:space="preserve">. </w:t>
      </w:r>
      <w:r w:rsidR="004C4986">
        <w:rPr>
          <w:rFonts w:eastAsiaTheme="minorHAnsi"/>
          <w:bCs w:val="0"/>
          <w:sz w:val="28"/>
          <w:szCs w:val="28"/>
          <w:lang w:eastAsia="en-US"/>
        </w:rPr>
        <w:t>Конкурс проводится в два этапа.</w:t>
      </w:r>
    </w:p>
    <w:p w:rsidR="006073C3" w:rsidRPr="006073C3" w:rsidRDefault="004C4986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конкурса</w:t>
      </w:r>
      <w:r w:rsidR="006073C3" w:rsidRPr="00607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органа местного самоуправления </w:t>
      </w:r>
      <w:r w:rsidRPr="004C4986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4C4986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</w:t>
      </w:r>
      <w:r w:rsidR="006073C3" w:rsidRPr="006073C3">
        <w:rPr>
          <w:sz w:val="28"/>
          <w:szCs w:val="28"/>
        </w:rPr>
        <w:t>публикует</w:t>
      </w:r>
      <w:r w:rsidR="009D36C9">
        <w:rPr>
          <w:sz w:val="28"/>
          <w:szCs w:val="28"/>
        </w:rPr>
        <w:t>ся</w:t>
      </w:r>
      <w:r w:rsidR="006073C3" w:rsidRPr="006073C3">
        <w:rPr>
          <w:sz w:val="28"/>
          <w:szCs w:val="28"/>
        </w:rPr>
        <w:t xml:space="preserve"> объявление о </w:t>
      </w:r>
      <w:r w:rsidR="009D36C9" w:rsidRPr="009D36C9">
        <w:rPr>
          <w:sz w:val="28"/>
          <w:szCs w:val="28"/>
        </w:rPr>
        <w:t>приеме документов для участия в конкурсе</w:t>
      </w:r>
      <w:r w:rsidR="006073C3" w:rsidRPr="006073C3">
        <w:rPr>
          <w:sz w:val="28"/>
          <w:szCs w:val="28"/>
        </w:rPr>
        <w:t xml:space="preserve"> не позднее чем за 20 дней до дня его проведения.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В публикуемом объявлении о проведении конкурса указываются: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1) наименование вакантной должности муниципальной службы;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2) требования, предъявляемые к претенденту на замещение этой должности;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3) место и время приема документов, подлежащих представлению в соответствии с пунктом 7 настоящего Положения;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4) срок, до истечения которого принимаются указанные документы;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5) дата, время и место проведения конкурса;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6) проект трудового договора;</w:t>
      </w:r>
    </w:p>
    <w:p w:rsidR="006073C3" w:rsidRPr="006073C3" w:rsidRDefault="006E0664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73C3" w:rsidRPr="006073C3">
        <w:rPr>
          <w:sz w:val="28"/>
          <w:szCs w:val="28"/>
        </w:rPr>
        <w:t>) сведения об источнике подробной информации о конкурсе (телефон, факс, электронная почта, электронный адрес сайта муниципального органа).</w:t>
      </w:r>
    </w:p>
    <w:p w:rsidR="006073C3" w:rsidRPr="006073C3" w:rsidRDefault="006E0664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73C3" w:rsidRPr="006073C3">
        <w:rPr>
          <w:sz w:val="28"/>
          <w:szCs w:val="28"/>
        </w:rPr>
        <w:t>. Гражданин, изъявивший желание принять участие в конкурсе, представляет в муниципальный орган: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1) личное заявление;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2) собственноручно заполненную и подписанную анкету по форме, установленной Правительством Российской Федерации, с приложением фотографии;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4) документы, подтверждающие необходимое профессиональное образование</w:t>
      </w:r>
      <w:r w:rsidR="009D36C9">
        <w:rPr>
          <w:sz w:val="28"/>
          <w:szCs w:val="28"/>
        </w:rPr>
        <w:t>, квалификацию</w:t>
      </w:r>
      <w:r w:rsidRPr="006073C3">
        <w:rPr>
          <w:sz w:val="28"/>
          <w:szCs w:val="28"/>
        </w:rPr>
        <w:t xml:space="preserve"> и стаж работы: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(служебную) деятельность гражданина;</w:t>
      </w:r>
    </w:p>
    <w:p w:rsidR="009D36C9" w:rsidRDefault="009D36C9" w:rsidP="006073C3">
      <w:pPr>
        <w:ind w:firstLine="567"/>
        <w:jc w:val="both"/>
        <w:rPr>
          <w:sz w:val="28"/>
          <w:szCs w:val="28"/>
        </w:rPr>
      </w:pPr>
      <w:r w:rsidRPr="009D36C9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</w:t>
      </w:r>
      <w:r w:rsidRPr="009D36C9">
        <w:rPr>
          <w:sz w:val="28"/>
          <w:szCs w:val="28"/>
        </w:rPr>
        <w:lastRenderedPageBreak/>
        <w:t>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 xml:space="preserve">5) </w:t>
      </w:r>
      <w:r w:rsidR="009D36C9">
        <w:rPr>
          <w:sz w:val="28"/>
          <w:szCs w:val="28"/>
        </w:rPr>
        <w:t>д</w:t>
      </w:r>
      <w:r w:rsidR="009D36C9" w:rsidRPr="009D36C9">
        <w:rPr>
          <w:sz w:val="28"/>
          <w:szCs w:val="28"/>
        </w:rPr>
        <w:t>окумент по установленной форме об отсутствии у гражданина (муниципального служащего) заболевания, препятствующего поступлению на муниципальную службу или ее прохождению</w:t>
      </w:r>
      <w:r w:rsidRPr="006073C3">
        <w:rPr>
          <w:sz w:val="28"/>
          <w:szCs w:val="28"/>
        </w:rPr>
        <w:t>;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 xml:space="preserve">6) </w:t>
      </w:r>
      <w:r w:rsidR="009D36C9" w:rsidRPr="009D36C9">
        <w:rPr>
          <w:sz w:val="28"/>
          <w:szCs w:val="28"/>
        </w:rPr>
        <w:t xml:space="preserve">иные документы, предусмотренные Федеральным законом от 27 июля 2004 г. </w:t>
      </w:r>
      <w:r w:rsidR="009D36C9">
        <w:rPr>
          <w:sz w:val="28"/>
          <w:szCs w:val="28"/>
        </w:rPr>
        <w:t>№</w:t>
      </w:r>
      <w:r w:rsidR="009D36C9" w:rsidRPr="009D36C9">
        <w:rPr>
          <w:sz w:val="28"/>
          <w:szCs w:val="28"/>
        </w:rPr>
        <w:t xml:space="preserve"> 79-ФЗ </w:t>
      </w:r>
      <w:r w:rsidR="009D36C9">
        <w:rPr>
          <w:sz w:val="28"/>
          <w:szCs w:val="28"/>
        </w:rPr>
        <w:t>«</w:t>
      </w:r>
      <w:r w:rsidR="009D36C9" w:rsidRPr="009D36C9">
        <w:rPr>
          <w:sz w:val="28"/>
          <w:szCs w:val="28"/>
        </w:rPr>
        <w:t>О государственной гражданской службе Российской Федерации</w:t>
      </w:r>
      <w:r w:rsidR="009D36C9">
        <w:rPr>
          <w:sz w:val="28"/>
          <w:szCs w:val="28"/>
        </w:rPr>
        <w:t>»</w:t>
      </w:r>
      <w:r w:rsidR="009D36C9" w:rsidRPr="009D36C9">
        <w:rPr>
          <w:sz w:val="28"/>
          <w:szCs w:val="28"/>
        </w:rP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073C3" w:rsidRPr="006073C3" w:rsidRDefault="006E0664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073C3" w:rsidRPr="006073C3">
        <w:rPr>
          <w:sz w:val="28"/>
          <w:szCs w:val="28"/>
        </w:rPr>
        <w:t>. Муниципальный служащий, изъявивший желание участвовать в конкурсе, направляет заявление на имя представителя нанимателя (работодателя). Кадровая служба муниципального органа или лицо, ответственное за кадровую работу в муниципальном органе, в котором муниципальный служащий замещает должность муниципальной службы, обеспечивает ему получение документов, необходимых для участия в конкурсе.</w:t>
      </w:r>
    </w:p>
    <w:p w:rsidR="006073C3" w:rsidRPr="006073C3" w:rsidRDefault="006E0664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073C3" w:rsidRPr="006073C3">
        <w:rPr>
          <w:sz w:val="28"/>
          <w:szCs w:val="28"/>
        </w:rPr>
        <w:t>. С согласия гражданина (муниципального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(муниципальный служащий), связано с использованием таких сведений.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1</w:t>
      </w:r>
      <w:r w:rsidR="006E0664">
        <w:rPr>
          <w:sz w:val="28"/>
          <w:szCs w:val="28"/>
        </w:rPr>
        <w:t>1</w:t>
      </w:r>
      <w:r w:rsidRPr="006073C3">
        <w:rPr>
          <w:sz w:val="28"/>
          <w:szCs w:val="28"/>
        </w:rPr>
        <w:t>. Сведения, представленные гражданином на имя представителя нанимателя (работодателя), могут подвергаться проверке в установленном федеральными законами порядке.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1</w:t>
      </w:r>
      <w:r w:rsidR="006E0664">
        <w:rPr>
          <w:sz w:val="28"/>
          <w:szCs w:val="28"/>
        </w:rPr>
        <w:t>2</w:t>
      </w:r>
      <w:r w:rsidRPr="006073C3">
        <w:rPr>
          <w:sz w:val="28"/>
          <w:szCs w:val="28"/>
        </w:rPr>
        <w:t>. Гражданин (муниципальный служащий) не допускается к участию в конкурсе в связи с его несоответствием квалификационным требованиям к вакантной должности муниципальной службы, а также в связи с ограничениями, установленными законодательством Российской Федерации о муниципальной службе для поступления на муниципальную службу и ее прохождения.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1</w:t>
      </w:r>
      <w:r w:rsidR="006E0664">
        <w:rPr>
          <w:sz w:val="28"/>
          <w:szCs w:val="28"/>
        </w:rPr>
        <w:t>3</w:t>
      </w:r>
      <w:r w:rsidRPr="006073C3">
        <w:rPr>
          <w:sz w:val="28"/>
          <w:szCs w:val="28"/>
        </w:rPr>
        <w:t>. В случае установления в процессе проверки, предусмотренной пунктом 1</w:t>
      </w:r>
      <w:r w:rsidR="009D36C9">
        <w:rPr>
          <w:sz w:val="28"/>
          <w:szCs w:val="28"/>
        </w:rPr>
        <w:t>1</w:t>
      </w:r>
      <w:r w:rsidRPr="006073C3">
        <w:rPr>
          <w:sz w:val="28"/>
          <w:szCs w:val="28"/>
        </w:rPr>
        <w:t xml:space="preserve"> настоящего Положения, обстоятельств, препятствующих поступлению гражданина на муниципальную службу, он информируется в письменной форме представителем нанимателя (работодателем) о причинах отказа в поступлении на муниципальную службу.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1</w:t>
      </w:r>
      <w:r w:rsidR="006E0664">
        <w:rPr>
          <w:sz w:val="28"/>
          <w:szCs w:val="28"/>
        </w:rPr>
        <w:t>4</w:t>
      </w:r>
      <w:r w:rsidRPr="006073C3">
        <w:rPr>
          <w:sz w:val="28"/>
          <w:szCs w:val="28"/>
        </w:rPr>
        <w:t>. 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(работодатель) вправе перенести сроки их приема.</w:t>
      </w:r>
    </w:p>
    <w:p w:rsid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lastRenderedPageBreak/>
        <w:t>1</w:t>
      </w:r>
      <w:r w:rsidR="006E0664">
        <w:rPr>
          <w:sz w:val="28"/>
          <w:szCs w:val="28"/>
        </w:rPr>
        <w:t>5</w:t>
      </w:r>
      <w:r w:rsidRPr="006073C3">
        <w:rPr>
          <w:sz w:val="28"/>
          <w:szCs w:val="28"/>
        </w:rPr>
        <w:t>. 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65770" w:rsidRDefault="002D62F2" w:rsidP="00E65770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16. </w:t>
      </w:r>
      <w:r w:rsidR="00E65770">
        <w:rPr>
          <w:rFonts w:eastAsiaTheme="minorHAnsi"/>
          <w:bCs w:val="0"/>
          <w:sz w:val="28"/>
          <w:szCs w:val="28"/>
          <w:lang w:eastAsia="en-US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D62F2" w:rsidRPr="006073C3" w:rsidRDefault="00E65770" w:rsidP="00E657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17. </w:t>
      </w:r>
      <w:r w:rsidR="002D62F2">
        <w:rPr>
          <w:sz w:val="28"/>
          <w:szCs w:val="28"/>
        </w:rPr>
        <w:t>Н</w:t>
      </w:r>
      <w:r w:rsidR="002D62F2" w:rsidRPr="002D62F2">
        <w:rPr>
          <w:sz w:val="28"/>
          <w:szCs w:val="28"/>
        </w:rPr>
        <w:t>е позднее чем за 15 календарных дней до начала второго этапа конкурса</w:t>
      </w:r>
      <w:r w:rsidR="002D62F2">
        <w:rPr>
          <w:sz w:val="28"/>
          <w:szCs w:val="28"/>
        </w:rPr>
        <w:t xml:space="preserve"> орган местного самоуправления</w:t>
      </w:r>
      <w:r w:rsidR="002D62F2" w:rsidRPr="002D62F2">
        <w:rPr>
          <w:sz w:val="28"/>
          <w:szCs w:val="28"/>
        </w:rPr>
        <w:t xml:space="preserve"> </w:t>
      </w:r>
      <w:r w:rsidR="002D62F2">
        <w:rPr>
          <w:sz w:val="28"/>
          <w:szCs w:val="28"/>
        </w:rPr>
        <w:t xml:space="preserve">на своем официальном сайте </w:t>
      </w:r>
      <w:r w:rsidR="002D62F2" w:rsidRPr="004C4986">
        <w:rPr>
          <w:sz w:val="28"/>
          <w:szCs w:val="28"/>
        </w:rPr>
        <w:t xml:space="preserve">в информационно-телекоммуникационной сети </w:t>
      </w:r>
      <w:r w:rsidR="002D62F2">
        <w:rPr>
          <w:sz w:val="28"/>
          <w:szCs w:val="28"/>
        </w:rPr>
        <w:t>«</w:t>
      </w:r>
      <w:r w:rsidR="002D62F2" w:rsidRPr="004C4986">
        <w:rPr>
          <w:sz w:val="28"/>
          <w:szCs w:val="28"/>
        </w:rPr>
        <w:t>Интернет</w:t>
      </w:r>
      <w:r w:rsidR="002D62F2">
        <w:rPr>
          <w:sz w:val="28"/>
          <w:szCs w:val="28"/>
        </w:rPr>
        <w:t>» размещает</w:t>
      </w:r>
      <w:r w:rsidR="002D62F2" w:rsidRPr="002D62F2">
        <w:rPr>
          <w:sz w:val="28"/>
          <w:szCs w:val="28"/>
        </w:rPr>
        <w:t xml:space="preserve"> информаци</w:t>
      </w:r>
      <w:r w:rsidR="002D62F2">
        <w:rPr>
          <w:sz w:val="28"/>
          <w:szCs w:val="28"/>
        </w:rPr>
        <w:t xml:space="preserve">ю о дате, месте и времени </w:t>
      </w:r>
      <w:r w:rsidR="002D62F2" w:rsidRPr="002D62F2">
        <w:rPr>
          <w:sz w:val="28"/>
          <w:szCs w:val="28"/>
        </w:rPr>
        <w:t>проведения</w:t>
      </w:r>
      <w:r w:rsidR="002D62F2">
        <w:rPr>
          <w:sz w:val="28"/>
          <w:szCs w:val="28"/>
        </w:rPr>
        <w:t xml:space="preserve"> конкурса</w:t>
      </w:r>
      <w:r w:rsidR="002D62F2" w:rsidRPr="002D62F2">
        <w:rPr>
          <w:sz w:val="28"/>
          <w:szCs w:val="28"/>
        </w:rPr>
        <w:t>, список граждан (</w:t>
      </w:r>
      <w:r w:rsidR="002D62F2">
        <w:rPr>
          <w:sz w:val="28"/>
          <w:szCs w:val="28"/>
        </w:rPr>
        <w:t>муниципальных</w:t>
      </w:r>
      <w:r w:rsidR="002D62F2" w:rsidRPr="002D62F2">
        <w:rPr>
          <w:sz w:val="28"/>
          <w:szCs w:val="28"/>
        </w:rPr>
        <w:t xml:space="preserve"> служащих), допущенных к участию в конкурсе (далее - кандидаты), и направляет кандидатам соответствующие сообщения в письменной форме</w:t>
      </w:r>
      <w:r w:rsidR="002D62F2">
        <w:rPr>
          <w:sz w:val="28"/>
          <w:szCs w:val="28"/>
        </w:rPr>
        <w:t>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1</w:t>
      </w:r>
      <w:r w:rsidR="00E65770">
        <w:rPr>
          <w:sz w:val="28"/>
          <w:szCs w:val="28"/>
        </w:rPr>
        <w:t>8</w:t>
      </w:r>
      <w:r w:rsidRPr="006073C3">
        <w:rPr>
          <w:sz w:val="28"/>
          <w:szCs w:val="28"/>
        </w:rPr>
        <w:t>. Если в результате проведения конкурса не были выявлены кандидаты, отвечающие квалификационным требованиям к вакантной должности муниципальной службы, на замещение которой он был объявлен, представитель нанимателя (работодатель) может принять решение о проведении повторного конкурса.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1</w:t>
      </w:r>
      <w:r w:rsidR="00E65770">
        <w:rPr>
          <w:sz w:val="28"/>
          <w:szCs w:val="28"/>
        </w:rPr>
        <w:t>9</w:t>
      </w:r>
      <w:r w:rsidRPr="006073C3">
        <w:rPr>
          <w:sz w:val="28"/>
          <w:szCs w:val="28"/>
        </w:rPr>
        <w:t>. Конкурс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этой должности.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муниципальной, государственной или иной гражданской службы, осуществлении другой трудовой деятельности, а также на основе конкурсных процедур с использованием не противоречащих законодательству Российской Федерации и законодательству Ставропольского края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муниципальной службы, на замещение которой претендуют кандидаты.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положений должностной инструкции по этой должности, а также иных положений, установленных законодательством Российской Федерации и законодательством Ставропольского края о муниципальной службе.</w:t>
      </w:r>
    </w:p>
    <w:p w:rsidR="006073C3" w:rsidRPr="006449EB" w:rsidRDefault="00E65770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073C3" w:rsidRPr="006449EB">
        <w:rPr>
          <w:sz w:val="28"/>
          <w:szCs w:val="28"/>
        </w:rPr>
        <w:t xml:space="preserve">. Для проведения конкурса в администрации </w:t>
      </w:r>
      <w:r w:rsidR="00663B22" w:rsidRPr="006449EB">
        <w:rPr>
          <w:sz w:val="28"/>
          <w:szCs w:val="28"/>
        </w:rPr>
        <w:t>города-курорта Кисловодска</w:t>
      </w:r>
      <w:r w:rsidR="006073C3" w:rsidRPr="006449EB">
        <w:rPr>
          <w:sz w:val="28"/>
          <w:szCs w:val="28"/>
        </w:rPr>
        <w:t xml:space="preserve"> образуется конкурсная комиссия в количестве </w:t>
      </w:r>
      <w:r w:rsidR="004C4986">
        <w:rPr>
          <w:sz w:val="28"/>
          <w:szCs w:val="28"/>
        </w:rPr>
        <w:t>9</w:t>
      </w:r>
      <w:r w:rsidR="006073C3" w:rsidRPr="006449EB">
        <w:rPr>
          <w:sz w:val="28"/>
          <w:szCs w:val="28"/>
        </w:rPr>
        <w:t xml:space="preserve"> человек, в Думе </w:t>
      </w:r>
      <w:r w:rsidR="00663B22" w:rsidRPr="006449EB">
        <w:rPr>
          <w:sz w:val="28"/>
          <w:szCs w:val="28"/>
        </w:rPr>
        <w:t>города-курорта Кисловодска</w:t>
      </w:r>
      <w:r w:rsidR="006073C3" w:rsidRPr="006449EB">
        <w:rPr>
          <w:sz w:val="28"/>
          <w:szCs w:val="28"/>
        </w:rPr>
        <w:t xml:space="preserve"> - 5 человек.</w:t>
      </w:r>
    </w:p>
    <w:p w:rsidR="006073C3" w:rsidRPr="006073C3" w:rsidRDefault="00DC5DB1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5770">
        <w:rPr>
          <w:sz w:val="28"/>
          <w:szCs w:val="28"/>
        </w:rPr>
        <w:t>1</w:t>
      </w:r>
      <w:r w:rsidR="006073C3" w:rsidRPr="006073C3">
        <w:rPr>
          <w:sz w:val="28"/>
          <w:szCs w:val="28"/>
        </w:rPr>
        <w:t>. В состав конкурсной комиссии входят: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 xml:space="preserve">1) представитель нанимателя (работодатель) и (или) уполномоченные им муниципальные служащие (в том числе муниципальные служащие, ответственные за ведение кадровой работы, юридического (правового) </w:t>
      </w:r>
      <w:r w:rsidRPr="006073C3">
        <w:rPr>
          <w:sz w:val="28"/>
          <w:szCs w:val="28"/>
        </w:rPr>
        <w:lastRenderedPageBreak/>
        <w:t>подразделения и подразделения, в котором проводится конкурс на замещение вакантной должности муниципальной службы, или его непосредственный руководитель);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2) представители научных и образовательных учреждений, других организаций, приглашаемые соответствующим муниципальным органом в качестве независимых экспертов - специалистов по вопросам, связанным с муниципальной службой, без указания персональных данных экспертов. Число независимых экспертов должно составлять не менее одной четверти от общего числа членов конкурсной комиссии.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Состав конкурсной комиссии для проведения конкурса на замещение вакантной должности муниципальной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6073C3" w:rsidRPr="006073C3" w:rsidRDefault="00DC5DB1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5770">
        <w:rPr>
          <w:sz w:val="28"/>
          <w:szCs w:val="28"/>
        </w:rPr>
        <w:t>2</w:t>
      </w:r>
      <w:r w:rsidR="006073C3" w:rsidRPr="006073C3">
        <w:rPr>
          <w:sz w:val="28"/>
          <w:szCs w:val="28"/>
        </w:rPr>
        <w:t>. Конкурсная комиссия состоит из председателя, заместителя председателя, секретаря и членов комиссии.</w:t>
      </w:r>
    </w:p>
    <w:p w:rsidR="006073C3" w:rsidRPr="006073C3" w:rsidRDefault="00DC5DB1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5770">
        <w:rPr>
          <w:sz w:val="28"/>
          <w:szCs w:val="28"/>
        </w:rPr>
        <w:t>3</w:t>
      </w:r>
      <w:r w:rsidR="006073C3" w:rsidRPr="006073C3">
        <w:rPr>
          <w:sz w:val="28"/>
          <w:szCs w:val="28"/>
        </w:rPr>
        <w:t>. Заседание конкурсной комиссии проводится при наличии не менее двух кандидатов</w:t>
      </w:r>
      <w:r w:rsidR="00FB139E">
        <w:rPr>
          <w:sz w:val="28"/>
          <w:szCs w:val="28"/>
        </w:rPr>
        <w:t xml:space="preserve"> </w:t>
      </w:r>
      <w:r w:rsidR="00FB139E" w:rsidRPr="00823D98">
        <w:rPr>
          <w:spacing w:val="-4"/>
          <w:sz w:val="28"/>
          <w:szCs w:val="28"/>
        </w:rPr>
        <w:t>на замещение вакантной должности муниципальной службы</w:t>
      </w:r>
      <w:r w:rsidR="006073C3" w:rsidRPr="006073C3">
        <w:rPr>
          <w:sz w:val="28"/>
          <w:szCs w:val="28"/>
        </w:rPr>
        <w:t>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2</w:t>
      </w:r>
      <w:r w:rsidR="00E65770">
        <w:rPr>
          <w:sz w:val="28"/>
          <w:szCs w:val="28"/>
        </w:rPr>
        <w:t>4</w:t>
      </w:r>
      <w:r w:rsidRPr="006073C3">
        <w:rPr>
          <w:sz w:val="28"/>
          <w:szCs w:val="28"/>
        </w:rPr>
        <w:t>. 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2</w:t>
      </w:r>
      <w:r w:rsidR="00E65770">
        <w:rPr>
          <w:sz w:val="28"/>
          <w:szCs w:val="28"/>
        </w:rPr>
        <w:t>5</w:t>
      </w:r>
      <w:r w:rsidRPr="006073C3">
        <w:rPr>
          <w:sz w:val="28"/>
          <w:szCs w:val="28"/>
        </w:rPr>
        <w:t>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2</w:t>
      </w:r>
      <w:r w:rsidR="00E65770">
        <w:rPr>
          <w:sz w:val="28"/>
          <w:szCs w:val="28"/>
        </w:rPr>
        <w:t>6</w:t>
      </w:r>
      <w:r w:rsidRPr="006073C3">
        <w:rPr>
          <w:sz w:val="28"/>
          <w:szCs w:val="28"/>
        </w:rPr>
        <w:t>.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назначении.</w:t>
      </w:r>
    </w:p>
    <w:p w:rsidR="00DC5DB1" w:rsidRPr="008A1FC3" w:rsidRDefault="00DC5DB1" w:rsidP="008A1FC3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Конкурсная комиссия вправе также принять решение, имеющее рекомендательный характер, о включении в </w:t>
      </w:r>
      <w:r w:rsidR="00DE6CDA" w:rsidRPr="00DE6CDA">
        <w:rPr>
          <w:sz w:val="28"/>
          <w:szCs w:val="28"/>
        </w:rPr>
        <w:t>кадро</w:t>
      </w:r>
      <w:r w:rsidR="00DE6CDA">
        <w:rPr>
          <w:sz w:val="28"/>
          <w:szCs w:val="28"/>
        </w:rPr>
        <w:t>вый</w:t>
      </w:r>
      <w:r w:rsidR="00DE6CDA" w:rsidRPr="00DE6CDA">
        <w:rPr>
          <w:sz w:val="28"/>
          <w:szCs w:val="28"/>
        </w:rPr>
        <w:t xml:space="preserve"> резерв для замещения вакантных должностей муниципальной службы города-курорта Кисловодска</w:t>
      </w:r>
      <w:r>
        <w:rPr>
          <w:rFonts w:eastAsiaTheme="minorHAnsi"/>
          <w:bCs w:val="0"/>
          <w:sz w:val="28"/>
          <w:szCs w:val="28"/>
          <w:lang w:eastAsia="en-US"/>
        </w:rPr>
        <w:t xml:space="preserve"> кандидата, который не стал победителем конкурса на замещение вакантной должности </w:t>
      </w:r>
      <w:r w:rsidR="008A1FC3">
        <w:rPr>
          <w:rFonts w:eastAsiaTheme="minorHAnsi"/>
          <w:bCs w:val="0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bCs w:val="0"/>
          <w:sz w:val="28"/>
          <w:szCs w:val="28"/>
          <w:lang w:eastAsia="en-US"/>
        </w:rPr>
        <w:t>службы, но профессиональные и личностные качества ко</w:t>
      </w:r>
      <w:r w:rsidR="008A1FC3">
        <w:rPr>
          <w:rFonts w:eastAsiaTheme="minorHAnsi"/>
          <w:bCs w:val="0"/>
          <w:sz w:val="28"/>
          <w:szCs w:val="28"/>
          <w:lang w:eastAsia="en-US"/>
        </w:rPr>
        <w:t>торого получили высокую оценку.</w:t>
      </w:r>
    </w:p>
    <w:p w:rsidR="006073C3" w:rsidRP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2</w:t>
      </w:r>
      <w:r w:rsidR="00E65770">
        <w:rPr>
          <w:sz w:val="28"/>
          <w:szCs w:val="28"/>
        </w:rPr>
        <w:t>7</w:t>
      </w:r>
      <w:r w:rsidRPr="006073C3">
        <w:rPr>
          <w:sz w:val="28"/>
          <w:szCs w:val="28"/>
        </w:rPr>
        <w:t>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6073C3" w:rsidRDefault="006073C3" w:rsidP="006073C3">
      <w:pPr>
        <w:ind w:firstLine="567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2</w:t>
      </w:r>
      <w:r w:rsidR="00E65770">
        <w:rPr>
          <w:sz w:val="28"/>
          <w:szCs w:val="28"/>
        </w:rPr>
        <w:t>8</w:t>
      </w:r>
      <w:r w:rsidRPr="006073C3">
        <w:rPr>
          <w:sz w:val="28"/>
          <w:szCs w:val="28"/>
        </w:rPr>
        <w:t>. По результатам конкурса издается муниципальный правовой акт представителя нанимателя (работодателя) о назначении победителя конкурса на вакантную должность муниципальной службы и заключается трудовой договор с победителем конкурса.</w:t>
      </w:r>
    </w:p>
    <w:p w:rsidR="008A1FC3" w:rsidRPr="006073C3" w:rsidRDefault="008A1FC3" w:rsidP="008A1FC3">
      <w:pPr>
        <w:ind w:firstLine="567"/>
        <w:jc w:val="both"/>
        <w:rPr>
          <w:sz w:val="28"/>
          <w:szCs w:val="28"/>
        </w:rPr>
      </w:pPr>
      <w:r w:rsidRPr="008A1FC3">
        <w:rPr>
          <w:sz w:val="28"/>
          <w:szCs w:val="28"/>
        </w:rPr>
        <w:lastRenderedPageBreak/>
        <w:t xml:space="preserve">Если конкурсной комиссией принято решение о включении в </w:t>
      </w:r>
      <w:r w:rsidR="00DE6CDA">
        <w:rPr>
          <w:sz w:val="28"/>
          <w:szCs w:val="28"/>
        </w:rPr>
        <w:t xml:space="preserve">кадровый </w:t>
      </w:r>
      <w:r>
        <w:rPr>
          <w:rFonts w:eastAsiaTheme="minorHAnsi"/>
          <w:bCs w:val="0"/>
          <w:sz w:val="28"/>
          <w:szCs w:val="28"/>
          <w:lang w:eastAsia="en-US"/>
        </w:rPr>
        <w:t>резерв</w:t>
      </w:r>
      <w:r w:rsidR="00DE6CDA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="00DE6CDA" w:rsidRPr="00DE6CDA">
        <w:rPr>
          <w:sz w:val="28"/>
          <w:szCs w:val="28"/>
        </w:rPr>
        <w:t>для замещения вакантных должностей муниципальной службы города-курорта Кисловодска</w:t>
      </w:r>
      <w:r>
        <w:rPr>
          <w:rFonts w:eastAsiaTheme="minorHAnsi"/>
          <w:bCs w:val="0"/>
          <w:sz w:val="28"/>
          <w:szCs w:val="28"/>
          <w:lang w:eastAsia="en-US"/>
        </w:rPr>
        <w:t xml:space="preserve"> кандидата</w:t>
      </w:r>
      <w:r w:rsidRPr="008A1FC3">
        <w:rPr>
          <w:sz w:val="28"/>
          <w:szCs w:val="28"/>
        </w:rPr>
        <w:t xml:space="preserve">, не ставшего победителем конкурса на замещение вакантной должности </w:t>
      </w:r>
      <w:r>
        <w:rPr>
          <w:sz w:val="28"/>
          <w:szCs w:val="28"/>
        </w:rPr>
        <w:t>муниципальной</w:t>
      </w:r>
      <w:r w:rsidRPr="008A1FC3">
        <w:rPr>
          <w:sz w:val="28"/>
          <w:szCs w:val="28"/>
        </w:rPr>
        <w:t xml:space="preserve"> службы, то с со</w:t>
      </w:r>
      <w:r>
        <w:rPr>
          <w:sz w:val="28"/>
          <w:szCs w:val="28"/>
        </w:rPr>
        <w:t xml:space="preserve">гласия указанного лица издается </w:t>
      </w:r>
      <w:r w:rsidRPr="006073C3">
        <w:rPr>
          <w:sz w:val="28"/>
          <w:szCs w:val="28"/>
        </w:rPr>
        <w:t>муниципальный правовой акт представителя нанимателя (работодателя) о</w:t>
      </w:r>
      <w:r>
        <w:rPr>
          <w:sz w:val="28"/>
          <w:szCs w:val="28"/>
        </w:rPr>
        <w:t xml:space="preserve"> </w:t>
      </w:r>
      <w:r w:rsidRPr="008A1FC3">
        <w:rPr>
          <w:sz w:val="28"/>
          <w:szCs w:val="28"/>
        </w:rPr>
        <w:t xml:space="preserve">включении его в </w:t>
      </w:r>
      <w:r>
        <w:rPr>
          <w:rFonts w:eastAsiaTheme="minorHAnsi"/>
          <w:bCs w:val="0"/>
          <w:sz w:val="28"/>
          <w:szCs w:val="28"/>
          <w:lang w:eastAsia="en-US"/>
        </w:rPr>
        <w:t>резерв</w:t>
      </w:r>
      <w:r w:rsidRPr="00DC5DB1">
        <w:rPr>
          <w:rFonts w:eastAsiaTheme="minorHAnsi"/>
          <w:bCs w:val="0"/>
          <w:sz w:val="28"/>
          <w:szCs w:val="28"/>
          <w:lang w:eastAsia="en-US"/>
        </w:rPr>
        <w:t xml:space="preserve"> управленческих кадров и муниципальн</w:t>
      </w:r>
      <w:r>
        <w:rPr>
          <w:rFonts w:eastAsiaTheme="minorHAnsi"/>
          <w:bCs w:val="0"/>
          <w:sz w:val="28"/>
          <w:szCs w:val="28"/>
          <w:lang w:eastAsia="en-US"/>
        </w:rPr>
        <w:t>ый резерв</w:t>
      </w:r>
      <w:r w:rsidRPr="00DC5DB1">
        <w:rPr>
          <w:rFonts w:eastAsiaTheme="minorHAnsi"/>
          <w:bCs w:val="0"/>
          <w:sz w:val="28"/>
          <w:szCs w:val="28"/>
          <w:lang w:eastAsia="en-US"/>
        </w:rPr>
        <w:t xml:space="preserve"> города-курорта Кисловодска</w:t>
      </w:r>
      <w:r w:rsidRPr="008A1FC3">
        <w:rPr>
          <w:sz w:val="28"/>
          <w:szCs w:val="28"/>
        </w:rPr>
        <w:t xml:space="preserve"> для замещения должностей </w:t>
      </w:r>
      <w:r>
        <w:rPr>
          <w:sz w:val="28"/>
          <w:szCs w:val="28"/>
        </w:rPr>
        <w:t>муниципальной</w:t>
      </w:r>
      <w:r w:rsidRPr="008A1FC3">
        <w:rPr>
          <w:sz w:val="28"/>
          <w:szCs w:val="28"/>
        </w:rPr>
        <w:t xml:space="preserve"> службы той же группы, к которой относилась вакантная должность </w:t>
      </w:r>
      <w:r>
        <w:rPr>
          <w:sz w:val="28"/>
          <w:szCs w:val="28"/>
        </w:rPr>
        <w:t>муниципальной</w:t>
      </w:r>
      <w:r w:rsidRPr="008A1FC3">
        <w:rPr>
          <w:sz w:val="28"/>
          <w:szCs w:val="28"/>
        </w:rPr>
        <w:t xml:space="preserve"> службы.</w:t>
      </w:r>
    </w:p>
    <w:p w:rsidR="008A1FC3" w:rsidRDefault="006073C3" w:rsidP="008A1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73C3">
        <w:rPr>
          <w:sz w:val="28"/>
          <w:szCs w:val="28"/>
        </w:rPr>
        <w:t>2</w:t>
      </w:r>
      <w:r w:rsidR="00E65770">
        <w:rPr>
          <w:sz w:val="28"/>
          <w:szCs w:val="28"/>
        </w:rPr>
        <w:t>9</w:t>
      </w:r>
      <w:r w:rsidRPr="006073C3">
        <w:rPr>
          <w:sz w:val="28"/>
          <w:szCs w:val="28"/>
        </w:rPr>
        <w:t xml:space="preserve">. </w:t>
      </w:r>
      <w:r w:rsidR="008A1FC3">
        <w:rPr>
          <w:rFonts w:eastAsiaTheme="minorHAnsi"/>
          <w:bCs w:val="0"/>
          <w:sz w:val="28"/>
          <w:szCs w:val="28"/>
          <w:lang w:eastAsia="en-US"/>
        </w:rPr>
        <w:t>Сообщения о результатах конкурса в 7-дневный срок со дня его завершения направляются кандидатам в письменной форме</w:t>
      </w:r>
      <w:r w:rsidRPr="006073C3">
        <w:rPr>
          <w:sz w:val="28"/>
          <w:szCs w:val="28"/>
        </w:rPr>
        <w:t>.</w:t>
      </w:r>
    </w:p>
    <w:p w:rsidR="006073C3" w:rsidRPr="008A1FC3" w:rsidRDefault="008A1FC3" w:rsidP="008A1FC3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Информация о результатах конкурса в этот же срок размещается на официальном сайте органа местного самоуправления </w:t>
      </w:r>
      <w:r w:rsidRPr="004C4986">
        <w:rPr>
          <w:sz w:val="28"/>
          <w:szCs w:val="28"/>
        </w:rPr>
        <w:t>в информационно-телекоммуникационной сети</w:t>
      </w:r>
      <w:r>
        <w:rPr>
          <w:rFonts w:eastAsiaTheme="minorHAnsi"/>
          <w:bCs w:val="0"/>
          <w:sz w:val="28"/>
          <w:szCs w:val="28"/>
          <w:lang w:eastAsia="en-US"/>
        </w:rPr>
        <w:t xml:space="preserve"> «Интернет».</w:t>
      </w:r>
    </w:p>
    <w:p w:rsidR="006073C3" w:rsidRPr="006073C3" w:rsidRDefault="00E65770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073C3" w:rsidRPr="006073C3">
        <w:rPr>
          <w:sz w:val="28"/>
          <w:szCs w:val="28"/>
        </w:rPr>
        <w:t>. 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муниципального органа, после чего подлежат уничтожению.</w:t>
      </w:r>
    </w:p>
    <w:p w:rsidR="006073C3" w:rsidRPr="006073C3" w:rsidRDefault="008A1FC3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5770">
        <w:rPr>
          <w:sz w:val="28"/>
          <w:szCs w:val="28"/>
        </w:rPr>
        <w:t>1</w:t>
      </w:r>
      <w:r w:rsidR="006073C3" w:rsidRPr="006073C3">
        <w:rPr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073C3" w:rsidRDefault="006E0664" w:rsidP="00607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5770">
        <w:rPr>
          <w:sz w:val="28"/>
          <w:szCs w:val="28"/>
        </w:rPr>
        <w:t>2</w:t>
      </w:r>
      <w:r w:rsidR="006073C3" w:rsidRPr="006073C3">
        <w:rPr>
          <w:sz w:val="28"/>
          <w:szCs w:val="28"/>
        </w:rPr>
        <w:t>. Кандидат вправе обжаловать решение конкурсной комиссии в соответствии с законодательством Российской Федерации.</w:t>
      </w:r>
    </w:p>
    <w:p w:rsidR="006073C3" w:rsidRDefault="006073C3" w:rsidP="006073C3">
      <w:pPr>
        <w:jc w:val="both"/>
        <w:rPr>
          <w:sz w:val="28"/>
          <w:szCs w:val="28"/>
        </w:rPr>
      </w:pPr>
    </w:p>
    <w:p w:rsidR="00FB139E" w:rsidRPr="000C2482" w:rsidRDefault="00FB139E" w:rsidP="00FB139E">
      <w:pPr>
        <w:spacing w:line="240" w:lineRule="exact"/>
        <w:jc w:val="both"/>
        <w:rPr>
          <w:sz w:val="28"/>
          <w:szCs w:val="28"/>
        </w:rPr>
      </w:pPr>
      <w:r w:rsidRPr="000C2482">
        <w:rPr>
          <w:sz w:val="28"/>
          <w:szCs w:val="28"/>
        </w:rPr>
        <w:t>Председатель Думы</w:t>
      </w:r>
    </w:p>
    <w:p w:rsidR="00FB139E" w:rsidRDefault="00FB139E" w:rsidP="00FB139E">
      <w:pPr>
        <w:spacing w:line="240" w:lineRule="exact"/>
        <w:jc w:val="both"/>
        <w:rPr>
          <w:sz w:val="28"/>
          <w:szCs w:val="28"/>
        </w:rPr>
      </w:pPr>
      <w:r w:rsidRPr="000C2482">
        <w:rPr>
          <w:sz w:val="28"/>
          <w:szCs w:val="28"/>
        </w:rPr>
        <w:t>города-курорта Кисловодска                                                   Л.Н. Волошина</w:t>
      </w:r>
    </w:p>
    <w:p w:rsidR="00FB139E" w:rsidRDefault="00FB139E" w:rsidP="006073C3">
      <w:pPr>
        <w:jc w:val="both"/>
        <w:rPr>
          <w:sz w:val="28"/>
          <w:szCs w:val="28"/>
        </w:rPr>
      </w:pPr>
    </w:p>
    <w:p w:rsidR="006073C3" w:rsidRDefault="006073C3" w:rsidP="006073C3">
      <w:pPr>
        <w:jc w:val="both"/>
        <w:rPr>
          <w:sz w:val="28"/>
          <w:szCs w:val="28"/>
        </w:rPr>
      </w:pPr>
    </w:p>
    <w:p w:rsidR="006073C3" w:rsidRDefault="007F47E0" w:rsidP="006073C3">
      <w:pPr>
        <w:jc w:val="both"/>
        <w:rPr>
          <w:sz w:val="28"/>
          <w:szCs w:val="28"/>
        </w:rPr>
      </w:pPr>
      <w:r>
        <w:rPr>
          <w:sz w:val="28"/>
          <w:szCs w:val="28"/>
        </w:rPr>
        <w:t>Визирует:</w:t>
      </w:r>
    </w:p>
    <w:p w:rsidR="007F47E0" w:rsidRDefault="007F47E0" w:rsidP="006073C3">
      <w:pPr>
        <w:jc w:val="both"/>
        <w:rPr>
          <w:sz w:val="28"/>
          <w:szCs w:val="28"/>
        </w:rPr>
      </w:pPr>
    </w:p>
    <w:p w:rsidR="007F47E0" w:rsidRDefault="007F47E0" w:rsidP="006073C3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юридическим отделом</w:t>
      </w:r>
    </w:p>
    <w:p w:rsidR="007F47E0" w:rsidRDefault="007F47E0" w:rsidP="006073C3">
      <w:pPr>
        <w:jc w:val="both"/>
        <w:rPr>
          <w:sz w:val="28"/>
          <w:szCs w:val="28"/>
        </w:rPr>
      </w:pPr>
      <w:r>
        <w:rPr>
          <w:sz w:val="28"/>
          <w:szCs w:val="28"/>
        </w:rPr>
        <w:t>Думы города-курорта Кисловодска                                     Н.Н. Щербакова</w:t>
      </w:r>
    </w:p>
    <w:p w:rsidR="006073C3" w:rsidRDefault="006073C3" w:rsidP="006073C3">
      <w:pPr>
        <w:jc w:val="both"/>
        <w:rPr>
          <w:sz w:val="28"/>
          <w:szCs w:val="28"/>
        </w:rPr>
      </w:pPr>
    </w:p>
    <w:p w:rsidR="006073C3" w:rsidRDefault="006073C3" w:rsidP="006073C3">
      <w:pPr>
        <w:jc w:val="both"/>
        <w:rPr>
          <w:sz w:val="28"/>
          <w:szCs w:val="28"/>
        </w:rPr>
      </w:pPr>
    </w:p>
    <w:p w:rsidR="006073C3" w:rsidRDefault="006073C3" w:rsidP="006073C3">
      <w:pPr>
        <w:jc w:val="both"/>
        <w:rPr>
          <w:sz w:val="28"/>
          <w:szCs w:val="28"/>
        </w:rPr>
      </w:pPr>
    </w:p>
    <w:p w:rsidR="006073C3" w:rsidRDefault="006073C3" w:rsidP="006073C3">
      <w:pPr>
        <w:jc w:val="both"/>
        <w:rPr>
          <w:sz w:val="28"/>
          <w:szCs w:val="28"/>
        </w:rPr>
      </w:pPr>
    </w:p>
    <w:p w:rsidR="006073C3" w:rsidRDefault="006073C3" w:rsidP="006073C3">
      <w:pPr>
        <w:jc w:val="both"/>
        <w:rPr>
          <w:sz w:val="28"/>
          <w:szCs w:val="28"/>
        </w:rPr>
      </w:pPr>
    </w:p>
    <w:p w:rsidR="006073C3" w:rsidRDefault="006073C3" w:rsidP="006073C3">
      <w:pPr>
        <w:jc w:val="both"/>
        <w:rPr>
          <w:sz w:val="28"/>
          <w:szCs w:val="28"/>
        </w:rPr>
      </w:pPr>
    </w:p>
    <w:p w:rsidR="006073C3" w:rsidRDefault="006073C3" w:rsidP="006073C3">
      <w:pPr>
        <w:jc w:val="both"/>
        <w:rPr>
          <w:sz w:val="28"/>
          <w:szCs w:val="28"/>
        </w:rPr>
      </w:pPr>
      <w:bookmarkStart w:id="0" w:name="_GoBack"/>
      <w:bookmarkEnd w:id="0"/>
    </w:p>
    <w:p w:rsidR="006073C3" w:rsidRDefault="006073C3" w:rsidP="006073C3">
      <w:pPr>
        <w:jc w:val="both"/>
        <w:rPr>
          <w:sz w:val="28"/>
          <w:szCs w:val="28"/>
        </w:rPr>
      </w:pPr>
    </w:p>
    <w:p w:rsidR="006449EB" w:rsidRDefault="006449EB" w:rsidP="006073C3">
      <w:pPr>
        <w:jc w:val="both"/>
        <w:rPr>
          <w:sz w:val="28"/>
          <w:szCs w:val="28"/>
        </w:rPr>
      </w:pPr>
    </w:p>
    <w:p w:rsidR="00FB139E" w:rsidRDefault="00FB139E" w:rsidP="006073C3">
      <w:pPr>
        <w:jc w:val="both"/>
        <w:rPr>
          <w:sz w:val="28"/>
          <w:szCs w:val="28"/>
        </w:rPr>
      </w:pPr>
    </w:p>
    <w:sectPr w:rsidR="00FB139E" w:rsidSect="006449EB">
      <w:headerReference w:type="even" r:id="rId8"/>
      <w:headerReference w:type="default" r:id="rId9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B8" w:rsidRDefault="00D350B8">
      <w:r>
        <w:separator/>
      </w:r>
    </w:p>
  </w:endnote>
  <w:endnote w:type="continuationSeparator" w:id="0">
    <w:p w:rsidR="00D350B8" w:rsidRDefault="00D3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B8" w:rsidRDefault="00D350B8">
      <w:r>
        <w:separator/>
      </w:r>
    </w:p>
  </w:footnote>
  <w:footnote w:type="continuationSeparator" w:id="0">
    <w:p w:rsidR="00D350B8" w:rsidRDefault="00D3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E8" w:rsidRDefault="00F22B8C" w:rsidP="000A1A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AE8" w:rsidRDefault="00D350B8" w:rsidP="000A1AE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E8" w:rsidRDefault="00D350B8" w:rsidP="000A1AE8">
    <w:pPr>
      <w:pStyle w:val="a3"/>
      <w:framePr w:wrap="around" w:vAnchor="text" w:hAnchor="margin" w:xAlign="right" w:y="1"/>
      <w:rPr>
        <w:rStyle w:val="a5"/>
      </w:rPr>
    </w:pPr>
  </w:p>
  <w:p w:rsidR="000A1AE8" w:rsidRDefault="00D350B8" w:rsidP="000A1AE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AF"/>
    <w:rsid w:val="00011A7C"/>
    <w:rsid w:val="0002661F"/>
    <w:rsid w:val="000319A9"/>
    <w:rsid w:val="00032B93"/>
    <w:rsid w:val="00052103"/>
    <w:rsid w:val="00067F98"/>
    <w:rsid w:val="0009485D"/>
    <w:rsid w:val="0009629E"/>
    <w:rsid w:val="000A2634"/>
    <w:rsid w:val="000A38D8"/>
    <w:rsid w:val="000B38CF"/>
    <w:rsid w:val="000B63AF"/>
    <w:rsid w:val="000C1F7E"/>
    <w:rsid w:val="000C2482"/>
    <w:rsid w:val="000C4DBA"/>
    <w:rsid w:val="000D087F"/>
    <w:rsid w:val="000D2559"/>
    <w:rsid w:val="000D5366"/>
    <w:rsid w:val="000F1FA2"/>
    <w:rsid w:val="000F3484"/>
    <w:rsid w:val="001312C3"/>
    <w:rsid w:val="00150728"/>
    <w:rsid w:val="0017069C"/>
    <w:rsid w:val="00175029"/>
    <w:rsid w:val="00181E33"/>
    <w:rsid w:val="001D3239"/>
    <w:rsid w:val="001D45FE"/>
    <w:rsid w:val="001F48CF"/>
    <w:rsid w:val="00201018"/>
    <w:rsid w:val="002040ED"/>
    <w:rsid w:val="00225A8F"/>
    <w:rsid w:val="00231212"/>
    <w:rsid w:val="00256595"/>
    <w:rsid w:val="002753F5"/>
    <w:rsid w:val="00275ACA"/>
    <w:rsid w:val="0027627A"/>
    <w:rsid w:val="00277E4F"/>
    <w:rsid w:val="00285B4A"/>
    <w:rsid w:val="00291126"/>
    <w:rsid w:val="002A23E2"/>
    <w:rsid w:val="002A26C2"/>
    <w:rsid w:val="002A71B5"/>
    <w:rsid w:val="002B014D"/>
    <w:rsid w:val="002C0990"/>
    <w:rsid w:val="002D3AF7"/>
    <w:rsid w:val="002D62F2"/>
    <w:rsid w:val="002E1D77"/>
    <w:rsid w:val="002F3D8D"/>
    <w:rsid w:val="00305E3D"/>
    <w:rsid w:val="00317AA3"/>
    <w:rsid w:val="00317C08"/>
    <w:rsid w:val="003227AC"/>
    <w:rsid w:val="0033245D"/>
    <w:rsid w:val="00341548"/>
    <w:rsid w:val="003643AF"/>
    <w:rsid w:val="0037567F"/>
    <w:rsid w:val="0039157A"/>
    <w:rsid w:val="003A4CE6"/>
    <w:rsid w:val="003B0B0C"/>
    <w:rsid w:val="003C130D"/>
    <w:rsid w:val="003C7286"/>
    <w:rsid w:val="003C7D42"/>
    <w:rsid w:val="003D05C9"/>
    <w:rsid w:val="003D500A"/>
    <w:rsid w:val="003D60B0"/>
    <w:rsid w:val="003F581A"/>
    <w:rsid w:val="0040025E"/>
    <w:rsid w:val="00401D22"/>
    <w:rsid w:val="004118F6"/>
    <w:rsid w:val="00412EAF"/>
    <w:rsid w:val="00430357"/>
    <w:rsid w:val="004355FB"/>
    <w:rsid w:val="004364AD"/>
    <w:rsid w:val="00445F11"/>
    <w:rsid w:val="00466436"/>
    <w:rsid w:val="00474036"/>
    <w:rsid w:val="00475739"/>
    <w:rsid w:val="00483C39"/>
    <w:rsid w:val="00497F4E"/>
    <w:rsid w:val="004B3B70"/>
    <w:rsid w:val="004B4AA5"/>
    <w:rsid w:val="004B7D5A"/>
    <w:rsid w:val="004C1EB1"/>
    <w:rsid w:val="004C3097"/>
    <w:rsid w:val="004C4986"/>
    <w:rsid w:val="004C4CC1"/>
    <w:rsid w:val="004C7B16"/>
    <w:rsid w:val="004D3D8D"/>
    <w:rsid w:val="004D4D04"/>
    <w:rsid w:val="00516EB0"/>
    <w:rsid w:val="0052070E"/>
    <w:rsid w:val="00530617"/>
    <w:rsid w:val="00530AA2"/>
    <w:rsid w:val="00535F9A"/>
    <w:rsid w:val="00544CCA"/>
    <w:rsid w:val="00547473"/>
    <w:rsid w:val="00550CBE"/>
    <w:rsid w:val="00554C88"/>
    <w:rsid w:val="005602BA"/>
    <w:rsid w:val="0059560A"/>
    <w:rsid w:val="005A0521"/>
    <w:rsid w:val="005A0C1E"/>
    <w:rsid w:val="005A1140"/>
    <w:rsid w:val="005A2BCB"/>
    <w:rsid w:val="005B66A2"/>
    <w:rsid w:val="005D0238"/>
    <w:rsid w:val="005D2D0B"/>
    <w:rsid w:val="005D6FD0"/>
    <w:rsid w:val="006073C3"/>
    <w:rsid w:val="00635BC6"/>
    <w:rsid w:val="006449EB"/>
    <w:rsid w:val="00645E81"/>
    <w:rsid w:val="00654F38"/>
    <w:rsid w:val="00663B22"/>
    <w:rsid w:val="00671CF4"/>
    <w:rsid w:val="00697257"/>
    <w:rsid w:val="006A4677"/>
    <w:rsid w:val="006A73EC"/>
    <w:rsid w:val="006B6F1B"/>
    <w:rsid w:val="006D61E7"/>
    <w:rsid w:val="006E0664"/>
    <w:rsid w:val="006F20D4"/>
    <w:rsid w:val="006F2A6C"/>
    <w:rsid w:val="006F73B3"/>
    <w:rsid w:val="0070238A"/>
    <w:rsid w:val="007070CB"/>
    <w:rsid w:val="00711DC2"/>
    <w:rsid w:val="00750FED"/>
    <w:rsid w:val="007638B5"/>
    <w:rsid w:val="007743DB"/>
    <w:rsid w:val="00780D1B"/>
    <w:rsid w:val="00787F16"/>
    <w:rsid w:val="0079076C"/>
    <w:rsid w:val="007A0038"/>
    <w:rsid w:val="007A02F8"/>
    <w:rsid w:val="007A7570"/>
    <w:rsid w:val="007D1C76"/>
    <w:rsid w:val="007D3046"/>
    <w:rsid w:val="007E727B"/>
    <w:rsid w:val="007F47E0"/>
    <w:rsid w:val="007F7480"/>
    <w:rsid w:val="00800165"/>
    <w:rsid w:val="00802D2D"/>
    <w:rsid w:val="00804B37"/>
    <w:rsid w:val="00823D98"/>
    <w:rsid w:val="0083531C"/>
    <w:rsid w:val="00842642"/>
    <w:rsid w:val="00873110"/>
    <w:rsid w:val="008808E2"/>
    <w:rsid w:val="00883743"/>
    <w:rsid w:val="008838A0"/>
    <w:rsid w:val="008934FA"/>
    <w:rsid w:val="008A1FC3"/>
    <w:rsid w:val="008B66EC"/>
    <w:rsid w:val="008D3AD8"/>
    <w:rsid w:val="008E75DE"/>
    <w:rsid w:val="00920BD8"/>
    <w:rsid w:val="00930BAC"/>
    <w:rsid w:val="009465DF"/>
    <w:rsid w:val="00990848"/>
    <w:rsid w:val="009A0BBF"/>
    <w:rsid w:val="009A1CC5"/>
    <w:rsid w:val="009A43E5"/>
    <w:rsid w:val="009A7E42"/>
    <w:rsid w:val="009B0B36"/>
    <w:rsid w:val="009D27FC"/>
    <w:rsid w:val="009D36C9"/>
    <w:rsid w:val="009F3EA1"/>
    <w:rsid w:val="009F753B"/>
    <w:rsid w:val="00A16FED"/>
    <w:rsid w:val="00A3290E"/>
    <w:rsid w:val="00A438DA"/>
    <w:rsid w:val="00A51CA0"/>
    <w:rsid w:val="00A609FF"/>
    <w:rsid w:val="00A6501E"/>
    <w:rsid w:val="00A73EF7"/>
    <w:rsid w:val="00A77627"/>
    <w:rsid w:val="00A8653E"/>
    <w:rsid w:val="00A93371"/>
    <w:rsid w:val="00AA0236"/>
    <w:rsid w:val="00AA2113"/>
    <w:rsid w:val="00AD5CF6"/>
    <w:rsid w:val="00AD6695"/>
    <w:rsid w:val="00AF09A1"/>
    <w:rsid w:val="00AF2646"/>
    <w:rsid w:val="00AF6BA7"/>
    <w:rsid w:val="00B03A72"/>
    <w:rsid w:val="00B14166"/>
    <w:rsid w:val="00B259E8"/>
    <w:rsid w:val="00B32966"/>
    <w:rsid w:val="00B343FB"/>
    <w:rsid w:val="00B500A4"/>
    <w:rsid w:val="00B52FBD"/>
    <w:rsid w:val="00B5706F"/>
    <w:rsid w:val="00B7248F"/>
    <w:rsid w:val="00B85962"/>
    <w:rsid w:val="00B93FF2"/>
    <w:rsid w:val="00B96ABD"/>
    <w:rsid w:val="00BB0F60"/>
    <w:rsid w:val="00BB6B3D"/>
    <w:rsid w:val="00BC1DC9"/>
    <w:rsid w:val="00BD296D"/>
    <w:rsid w:val="00BD4B52"/>
    <w:rsid w:val="00BE098F"/>
    <w:rsid w:val="00BF3559"/>
    <w:rsid w:val="00BF481A"/>
    <w:rsid w:val="00BF5C3C"/>
    <w:rsid w:val="00C00668"/>
    <w:rsid w:val="00C05669"/>
    <w:rsid w:val="00C219D0"/>
    <w:rsid w:val="00C23BAF"/>
    <w:rsid w:val="00C316FC"/>
    <w:rsid w:val="00C35CCA"/>
    <w:rsid w:val="00C51990"/>
    <w:rsid w:val="00C62F2E"/>
    <w:rsid w:val="00C75C5A"/>
    <w:rsid w:val="00C7782E"/>
    <w:rsid w:val="00C90D56"/>
    <w:rsid w:val="00C978F2"/>
    <w:rsid w:val="00CA251E"/>
    <w:rsid w:val="00CB6EF0"/>
    <w:rsid w:val="00CC2439"/>
    <w:rsid w:val="00CD1CCC"/>
    <w:rsid w:val="00CD7A9B"/>
    <w:rsid w:val="00CE3968"/>
    <w:rsid w:val="00CE4A22"/>
    <w:rsid w:val="00CF1D2F"/>
    <w:rsid w:val="00D26ACA"/>
    <w:rsid w:val="00D350B8"/>
    <w:rsid w:val="00D60190"/>
    <w:rsid w:val="00D803A7"/>
    <w:rsid w:val="00D85E01"/>
    <w:rsid w:val="00D87F15"/>
    <w:rsid w:val="00D94130"/>
    <w:rsid w:val="00DB0801"/>
    <w:rsid w:val="00DB467A"/>
    <w:rsid w:val="00DB6A20"/>
    <w:rsid w:val="00DC5DB1"/>
    <w:rsid w:val="00DE576A"/>
    <w:rsid w:val="00DE6CDA"/>
    <w:rsid w:val="00DF0DDD"/>
    <w:rsid w:val="00E0095D"/>
    <w:rsid w:val="00E44167"/>
    <w:rsid w:val="00E44990"/>
    <w:rsid w:val="00E504AB"/>
    <w:rsid w:val="00E65770"/>
    <w:rsid w:val="00E7352C"/>
    <w:rsid w:val="00E91AF1"/>
    <w:rsid w:val="00EA3647"/>
    <w:rsid w:val="00EA4F26"/>
    <w:rsid w:val="00EB1A28"/>
    <w:rsid w:val="00EB5BD2"/>
    <w:rsid w:val="00EB6E0E"/>
    <w:rsid w:val="00EC316F"/>
    <w:rsid w:val="00ED2C77"/>
    <w:rsid w:val="00F02DFA"/>
    <w:rsid w:val="00F02F4B"/>
    <w:rsid w:val="00F22B8C"/>
    <w:rsid w:val="00F24621"/>
    <w:rsid w:val="00F2504F"/>
    <w:rsid w:val="00F25BA3"/>
    <w:rsid w:val="00F350A3"/>
    <w:rsid w:val="00F42492"/>
    <w:rsid w:val="00F44D56"/>
    <w:rsid w:val="00F53C23"/>
    <w:rsid w:val="00F64424"/>
    <w:rsid w:val="00F6444D"/>
    <w:rsid w:val="00F708C0"/>
    <w:rsid w:val="00F74E13"/>
    <w:rsid w:val="00F973F6"/>
    <w:rsid w:val="00FB139E"/>
    <w:rsid w:val="00FC0BF0"/>
    <w:rsid w:val="00FC0D58"/>
    <w:rsid w:val="00FD05A4"/>
    <w:rsid w:val="00FD6A5F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AF"/>
    <w:rPr>
      <w:rFonts w:eastAsia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BAF"/>
    <w:pPr>
      <w:keepNext/>
      <w:tabs>
        <w:tab w:val="left" w:pos="8647"/>
        <w:tab w:val="left" w:pos="8789"/>
        <w:tab w:val="left" w:pos="9214"/>
      </w:tabs>
      <w:spacing w:before="100" w:beforeAutospacing="1" w:after="100" w:afterAutospacing="1"/>
      <w:ind w:right="-1"/>
      <w:jc w:val="center"/>
      <w:outlineLvl w:val="0"/>
    </w:pPr>
    <w:rPr>
      <w:rFonts w:eastAsia="Calibri"/>
      <w:b/>
      <w:sz w:val="36"/>
      <w:szCs w:val="28"/>
    </w:rPr>
  </w:style>
  <w:style w:type="paragraph" w:styleId="2">
    <w:name w:val="heading 2"/>
    <w:basedOn w:val="a"/>
    <w:next w:val="a"/>
    <w:link w:val="20"/>
    <w:qFormat/>
    <w:rsid w:val="00C23BAF"/>
    <w:pPr>
      <w:keepNext/>
      <w:jc w:val="center"/>
      <w:outlineLvl w:val="1"/>
    </w:pPr>
    <w:rPr>
      <w:rFonts w:eastAsia="Calibri"/>
      <w:b/>
      <w:bCs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BAF"/>
    <w:rPr>
      <w:rFonts w:eastAsia="Calibri"/>
      <w:b/>
      <w:bCs/>
      <w:sz w:val="36"/>
      <w:lang w:eastAsia="ru-RU"/>
    </w:rPr>
  </w:style>
  <w:style w:type="character" w:customStyle="1" w:styleId="20">
    <w:name w:val="Заголовок 2 Знак"/>
    <w:basedOn w:val="a0"/>
    <w:link w:val="2"/>
    <w:rsid w:val="00C23BAF"/>
    <w:rPr>
      <w:rFonts w:eastAsia="Calibri"/>
      <w:b/>
      <w:sz w:val="36"/>
      <w:szCs w:val="20"/>
      <w:lang w:eastAsia="ru-RU"/>
    </w:rPr>
  </w:style>
  <w:style w:type="paragraph" w:customStyle="1" w:styleId="ConsPlusTitle">
    <w:name w:val="ConsPlusTitle"/>
    <w:rsid w:val="00C23B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rsid w:val="00C23B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3BAF"/>
    <w:rPr>
      <w:rFonts w:eastAsia="Times New Roman"/>
      <w:bCs/>
      <w:sz w:val="24"/>
      <w:szCs w:val="24"/>
      <w:lang w:eastAsia="ru-RU"/>
    </w:rPr>
  </w:style>
  <w:style w:type="character" w:styleId="a5">
    <w:name w:val="page number"/>
    <w:basedOn w:val="a0"/>
    <w:rsid w:val="00C23BAF"/>
  </w:style>
  <w:style w:type="paragraph" w:styleId="a6">
    <w:name w:val="Balloon Text"/>
    <w:basedOn w:val="a"/>
    <w:link w:val="a7"/>
    <w:uiPriority w:val="99"/>
    <w:semiHidden/>
    <w:unhideWhenUsed/>
    <w:rsid w:val="00C23B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BA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324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245D"/>
    <w:rPr>
      <w:rFonts w:eastAsia="Times New Roman"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20BD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B6A20"/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AF"/>
    <w:rPr>
      <w:rFonts w:eastAsia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BAF"/>
    <w:pPr>
      <w:keepNext/>
      <w:tabs>
        <w:tab w:val="left" w:pos="8647"/>
        <w:tab w:val="left" w:pos="8789"/>
        <w:tab w:val="left" w:pos="9214"/>
      </w:tabs>
      <w:spacing w:before="100" w:beforeAutospacing="1" w:after="100" w:afterAutospacing="1"/>
      <w:ind w:right="-1"/>
      <w:jc w:val="center"/>
      <w:outlineLvl w:val="0"/>
    </w:pPr>
    <w:rPr>
      <w:rFonts w:eastAsia="Calibri"/>
      <w:b/>
      <w:sz w:val="36"/>
      <w:szCs w:val="28"/>
    </w:rPr>
  </w:style>
  <w:style w:type="paragraph" w:styleId="2">
    <w:name w:val="heading 2"/>
    <w:basedOn w:val="a"/>
    <w:next w:val="a"/>
    <w:link w:val="20"/>
    <w:qFormat/>
    <w:rsid w:val="00C23BAF"/>
    <w:pPr>
      <w:keepNext/>
      <w:jc w:val="center"/>
      <w:outlineLvl w:val="1"/>
    </w:pPr>
    <w:rPr>
      <w:rFonts w:eastAsia="Calibri"/>
      <w:b/>
      <w:bCs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BAF"/>
    <w:rPr>
      <w:rFonts w:eastAsia="Calibri"/>
      <w:b/>
      <w:bCs/>
      <w:sz w:val="36"/>
      <w:lang w:eastAsia="ru-RU"/>
    </w:rPr>
  </w:style>
  <w:style w:type="character" w:customStyle="1" w:styleId="20">
    <w:name w:val="Заголовок 2 Знак"/>
    <w:basedOn w:val="a0"/>
    <w:link w:val="2"/>
    <w:rsid w:val="00C23BAF"/>
    <w:rPr>
      <w:rFonts w:eastAsia="Calibri"/>
      <w:b/>
      <w:sz w:val="36"/>
      <w:szCs w:val="20"/>
      <w:lang w:eastAsia="ru-RU"/>
    </w:rPr>
  </w:style>
  <w:style w:type="paragraph" w:customStyle="1" w:styleId="ConsPlusTitle">
    <w:name w:val="ConsPlusTitle"/>
    <w:rsid w:val="00C23B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rsid w:val="00C23B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3BAF"/>
    <w:rPr>
      <w:rFonts w:eastAsia="Times New Roman"/>
      <w:bCs/>
      <w:sz w:val="24"/>
      <w:szCs w:val="24"/>
      <w:lang w:eastAsia="ru-RU"/>
    </w:rPr>
  </w:style>
  <w:style w:type="character" w:styleId="a5">
    <w:name w:val="page number"/>
    <w:basedOn w:val="a0"/>
    <w:rsid w:val="00C23BAF"/>
  </w:style>
  <w:style w:type="paragraph" w:styleId="a6">
    <w:name w:val="Balloon Text"/>
    <w:basedOn w:val="a"/>
    <w:link w:val="a7"/>
    <w:uiPriority w:val="99"/>
    <w:semiHidden/>
    <w:unhideWhenUsed/>
    <w:rsid w:val="00C23B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BA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324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245D"/>
    <w:rPr>
      <w:rFonts w:eastAsia="Times New Roman"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20BD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B6A20"/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ED51-C984-4EC1-AEED-C49DEBD4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4366</TotalTime>
  <Pages>6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92</cp:revision>
  <cp:lastPrinted>2018-02-15T07:47:00Z</cp:lastPrinted>
  <dcterms:created xsi:type="dcterms:W3CDTF">2016-03-01T05:11:00Z</dcterms:created>
  <dcterms:modified xsi:type="dcterms:W3CDTF">2020-01-16T13:31:00Z</dcterms:modified>
</cp:coreProperties>
</file>