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C" w:rsidRDefault="005963AC" w:rsidP="00316604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="00741A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города-курорта Кисловодска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«___» ________ 2020 года № ____</w:t>
      </w:r>
    </w:p>
    <w:p w:rsidR="000628B0" w:rsidRDefault="000628B0" w:rsidP="00316604">
      <w:pPr>
        <w:pStyle w:val="ConsPlusNormal"/>
        <w:ind w:firstLine="567"/>
        <w:jc w:val="right"/>
        <w:outlineLvl w:val="0"/>
      </w:pPr>
    </w:p>
    <w:p w:rsidR="00B237A8" w:rsidRDefault="00B237A8" w:rsidP="00316604">
      <w:pPr>
        <w:pStyle w:val="ConsPlusNormal"/>
        <w:ind w:firstLine="567"/>
        <w:jc w:val="both"/>
      </w:pPr>
    </w:p>
    <w:p w:rsidR="005963AC" w:rsidRDefault="005963AC" w:rsidP="00741AC5">
      <w:pPr>
        <w:spacing w:after="1"/>
        <w:ind w:firstLine="567"/>
        <w:jc w:val="center"/>
        <w:rPr>
          <w:spacing w:val="-4"/>
          <w:sz w:val="28"/>
          <w:szCs w:val="28"/>
        </w:rPr>
      </w:pPr>
      <w:bookmarkStart w:id="0" w:name="P49"/>
      <w:bookmarkEnd w:id="0"/>
      <w:r>
        <w:rPr>
          <w:spacing w:val="-4"/>
          <w:sz w:val="28"/>
          <w:szCs w:val="28"/>
        </w:rPr>
        <w:t>Положение</w:t>
      </w:r>
    </w:p>
    <w:p w:rsidR="00741AC5" w:rsidRPr="00741AC5" w:rsidRDefault="00741AC5" w:rsidP="00741AC5">
      <w:pPr>
        <w:jc w:val="center"/>
        <w:rPr>
          <w:spacing w:val="-4"/>
          <w:sz w:val="28"/>
          <w:szCs w:val="28"/>
        </w:rPr>
      </w:pPr>
      <w:r w:rsidRPr="00741AC5">
        <w:rPr>
          <w:spacing w:val="-4"/>
          <w:sz w:val="28"/>
          <w:szCs w:val="28"/>
        </w:rPr>
        <w:t xml:space="preserve">об </w:t>
      </w:r>
      <w:r w:rsidR="002F6573">
        <w:rPr>
          <w:spacing w:val="-4"/>
          <w:sz w:val="28"/>
          <w:szCs w:val="28"/>
        </w:rPr>
        <w:t>Общественной палате</w:t>
      </w:r>
      <w:r w:rsidR="003E1D91">
        <w:rPr>
          <w:spacing w:val="-4"/>
          <w:sz w:val="28"/>
          <w:szCs w:val="28"/>
        </w:rPr>
        <w:t xml:space="preserve"> </w:t>
      </w:r>
      <w:r w:rsidRPr="00741AC5">
        <w:rPr>
          <w:spacing w:val="-4"/>
          <w:sz w:val="28"/>
          <w:szCs w:val="28"/>
        </w:rPr>
        <w:t>город</w:t>
      </w:r>
      <w:r w:rsidR="002F6573">
        <w:rPr>
          <w:spacing w:val="-4"/>
          <w:sz w:val="28"/>
          <w:szCs w:val="28"/>
        </w:rPr>
        <w:t>а</w:t>
      </w:r>
      <w:r w:rsidRPr="00741AC5">
        <w:rPr>
          <w:spacing w:val="-4"/>
          <w:sz w:val="28"/>
          <w:szCs w:val="28"/>
        </w:rPr>
        <w:t>-курорт</w:t>
      </w:r>
      <w:r w:rsidR="002F6573">
        <w:rPr>
          <w:spacing w:val="-4"/>
          <w:sz w:val="28"/>
          <w:szCs w:val="28"/>
        </w:rPr>
        <w:t>а</w:t>
      </w:r>
      <w:r w:rsidRPr="00741AC5">
        <w:rPr>
          <w:spacing w:val="-4"/>
          <w:sz w:val="28"/>
          <w:szCs w:val="28"/>
        </w:rPr>
        <w:t xml:space="preserve"> Кисловодск</w:t>
      </w:r>
      <w:r w:rsidR="002F6573">
        <w:rPr>
          <w:spacing w:val="-4"/>
          <w:sz w:val="28"/>
          <w:szCs w:val="28"/>
        </w:rPr>
        <w:t>а</w:t>
      </w:r>
    </w:p>
    <w:p w:rsidR="00A46848" w:rsidRDefault="00A46848" w:rsidP="00A4684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>1. Общие положения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1. Общественн</w:t>
      </w:r>
      <w:r>
        <w:rPr>
          <w:sz w:val="28"/>
          <w:szCs w:val="28"/>
        </w:rPr>
        <w:t>ая</w:t>
      </w:r>
      <w:r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города-курорта Кисловодска (далее -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>) обеспечивает взаимодействие граждан Российской Федерации, проживающих на территории города-курорта Кисловодска (далее - граждане), и осуществляющих свою деятельность на территории города-курорта Кисловодска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(далее также - общественные объединения и иные некоммерческие организации), и органов местного самоуправления в целях учета потребностей и интересов жителей и гостей города-курорта при формировании и реализации социально-экономической политики, принципов развития гражданского общества в Кисловодске.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является постоянно действующим независимым коллегиальным консультативно-совещательным органом, осуществляющим свою деятельность на общественных началах, и формируется на основе добровольного участия в его деятельности граждан и представителей общественных объединений.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В своей деятельности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Ставропольского края, нормативными актами органов местного самоуправления города-курорта Кисловодска, а также настоящим Положением.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4.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формируется на основе добровольного участия представителей общественных и иных организаций неполитической направленности, движений и объединений граждан, представителей деловых кругов, деятелей науки и культуры, жителей города, добившихся широкого общественного признания, осуществляющих свою деятельность в интересах жителей и гостей города-курорта.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5. Положение о </w:t>
      </w:r>
      <w:r>
        <w:rPr>
          <w:sz w:val="28"/>
          <w:szCs w:val="28"/>
        </w:rPr>
        <w:t>Палате</w:t>
      </w:r>
      <w:r w:rsidRPr="002F6573">
        <w:rPr>
          <w:sz w:val="28"/>
          <w:szCs w:val="28"/>
        </w:rPr>
        <w:t xml:space="preserve">, персональный состав </w:t>
      </w:r>
      <w:r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а также изменения и дополнения к ним утверждаются решением Думы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6. Наименование </w:t>
      </w:r>
      <w:r>
        <w:rPr>
          <w:sz w:val="28"/>
          <w:szCs w:val="28"/>
        </w:rPr>
        <w:t>«</w:t>
      </w:r>
      <w:r w:rsidRPr="002F6573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>»</w:t>
      </w:r>
      <w:r w:rsidRPr="002F6573">
        <w:rPr>
          <w:sz w:val="28"/>
          <w:szCs w:val="28"/>
        </w:rPr>
        <w:t xml:space="preserve"> не может быть использовано в наименованиях органов местного </w:t>
      </w:r>
      <w:r w:rsidRPr="002F6573">
        <w:rPr>
          <w:sz w:val="28"/>
          <w:szCs w:val="28"/>
        </w:rPr>
        <w:lastRenderedPageBreak/>
        <w:t>самоуправления города-курорта Кисловодска, общественных объединений и организаций, действующих на территории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7.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не является юридическим лицом. Местонахождение </w:t>
      </w:r>
      <w:r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- город-курорт Кисловодск.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>2. Цели и задачи 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</w:t>
      </w:r>
      <w:r w:rsidR="00F530E9"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создается в целях: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F6573" w:rsidRPr="002F6573">
        <w:rPr>
          <w:sz w:val="28"/>
          <w:szCs w:val="28"/>
        </w:rPr>
        <w:t>рактической реализации демократических принципов развития гражданского общест</w:t>
      </w:r>
      <w:r>
        <w:rPr>
          <w:sz w:val="28"/>
          <w:szCs w:val="28"/>
        </w:rPr>
        <w:t>ва в городе-курорте Кисловодске;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>ыработки и реализации механизмов и форм гражданского участия в процессе формирования и осуществления социально-экономической политики города-курорта.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F6573" w:rsidRPr="002F6573">
        <w:rPr>
          <w:sz w:val="28"/>
          <w:szCs w:val="28"/>
        </w:rPr>
        <w:t>онсолидации интересов общественных объединений и иных некоммерческих организаций для обеспечения эффективного и конструктивного диалога с муниципальными органами и органами местного самоуправления по созданию благоприятных условий для повышения качества жизни жителей и гостей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Основными задачами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являются: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>ыработка и осуществление согласованных и целенаправленных совместных действий органов местного самоуправления, общественных объединений и иных некоммерческих организаций по реализации стратегических п</w:t>
      </w:r>
      <w:r>
        <w:rPr>
          <w:sz w:val="28"/>
          <w:szCs w:val="28"/>
        </w:rPr>
        <w:t>рограмм развития города-курорта;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6573" w:rsidRPr="002F6573">
        <w:rPr>
          <w:sz w:val="28"/>
          <w:szCs w:val="28"/>
        </w:rPr>
        <w:t>одействие дальнейшему укреплению гражданского общества, созданию новых общественных институтов, организации их взаимодействия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F6573" w:rsidRPr="002F6573">
        <w:rPr>
          <w:sz w:val="28"/>
          <w:szCs w:val="28"/>
        </w:rPr>
        <w:t>рганизация и проведение общественного мониторинга хода реализации муниципальных программ, исполнения муниципальных правовых актов органов местного самоуправления города-курорта по вопросам экономического, социального и культурного развития города-курорта Кисловодска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F6573" w:rsidRPr="002F6573">
        <w:rPr>
          <w:sz w:val="28"/>
          <w:szCs w:val="28"/>
        </w:rPr>
        <w:t>нализ и экспертная оценка проектов законов, нормативных правовых актов в социальной сфере по вопросам поддержки и развития общественных институтов, защите конституционных прав, свобод и законных интересов жителей, гостей курорта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6573" w:rsidRPr="002F6573">
        <w:rPr>
          <w:sz w:val="28"/>
          <w:szCs w:val="28"/>
        </w:rPr>
        <w:t>одействие развитию сферы социальных услуг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F6573" w:rsidRPr="002F6573">
        <w:rPr>
          <w:sz w:val="28"/>
          <w:szCs w:val="28"/>
        </w:rPr>
        <w:t xml:space="preserve">рганизация и проведение конференций, </w:t>
      </w:r>
      <w:r w:rsidR="00F530E9">
        <w:rPr>
          <w:sz w:val="28"/>
          <w:szCs w:val="28"/>
        </w:rPr>
        <w:t>«</w:t>
      </w:r>
      <w:r w:rsidR="002F6573" w:rsidRPr="002F6573">
        <w:rPr>
          <w:sz w:val="28"/>
          <w:szCs w:val="28"/>
        </w:rPr>
        <w:t>круглых столов</w:t>
      </w:r>
      <w:r w:rsidR="00F530E9">
        <w:rPr>
          <w:sz w:val="28"/>
          <w:szCs w:val="28"/>
        </w:rPr>
        <w:t>»</w:t>
      </w:r>
      <w:r w:rsidR="002F6573" w:rsidRPr="002F6573">
        <w:rPr>
          <w:sz w:val="28"/>
          <w:szCs w:val="28"/>
        </w:rPr>
        <w:t>, семинаров, дискуссий, публичных обсуждений по различным аспектам социально-экономического, общественно-политического и культурного развития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F6573" w:rsidRPr="002F6573">
        <w:rPr>
          <w:sz w:val="28"/>
          <w:szCs w:val="28"/>
        </w:rPr>
        <w:t>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ориентированного информационного пространства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2F6573" w:rsidRPr="002F6573">
        <w:rPr>
          <w:sz w:val="28"/>
          <w:szCs w:val="28"/>
        </w:rPr>
        <w:t xml:space="preserve">роведение общественной экспертизы проектов нормативных правовых актов органов местного самоуправления города-курорта </w:t>
      </w:r>
      <w:r>
        <w:rPr>
          <w:sz w:val="28"/>
          <w:szCs w:val="28"/>
        </w:rPr>
        <w:lastRenderedPageBreak/>
        <w:t xml:space="preserve">Кисловодска </w:t>
      </w:r>
      <w:r w:rsidR="002F6573" w:rsidRPr="002F6573">
        <w:rPr>
          <w:sz w:val="28"/>
          <w:szCs w:val="28"/>
        </w:rPr>
        <w:t>по наиболее важным вопросам экономического, социального и культурного развития города-курорта Кисловодска.</w:t>
      </w:r>
    </w:p>
    <w:p w:rsid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3. Функции </w:t>
      </w:r>
      <w:r w:rsidR="00F530E9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1. Оказание содействия в формировании, становлении и развитии общественных институтов и гражданских инициатив.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2. Организация и проведение мероприятий по консолидации потенциала общественных объединений и иных некоммерческих организаций, осуществляющих деятельность на территории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Организация и осуществление переговорного процесса между органами местного самоуправления, общественными объединениями и иными некоммерческими организациями по наиболее важным вопросам экономического, социального и общественного развития города-курорта Кисловодска, создание общественной приемной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4. Организация и обеспечение выполнения функций общественного контроля и общественной экспертизы социальных программ, проектов законов, и иных нормативных правовых актов, подготовка практических рекомендаций для органов местного самоуправления.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5. Изучение и обобщение общественного мнения по наиболее важным для жителей вопросам, содействие в определении основных приоритетов социальной политики в городе-курорте Кисловодске.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6. Содействие созданию открытого информационного пространства для взаимодействия органов местного самоуправления с общественными объединениями и иными некоммерческими организациями, обеспечению постоянного и оперативного информирования жителей о деятельности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4. Полномочия </w:t>
      </w:r>
      <w:r w:rsidR="00F530E9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F530E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Палата</w:t>
      </w:r>
      <w:r w:rsidR="002F6573" w:rsidRPr="002F6573">
        <w:rPr>
          <w:sz w:val="28"/>
          <w:szCs w:val="28"/>
        </w:rPr>
        <w:t xml:space="preserve"> обладает следующими полномочиями: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6573" w:rsidRPr="002F6573">
        <w:rPr>
          <w:sz w:val="28"/>
          <w:szCs w:val="28"/>
        </w:rPr>
        <w:t>ринимать решения рекомендательного характера по вопросам общественного и социально-экономического разв</w:t>
      </w:r>
      <w:r>
        <w:rPr>
          <w:sz w:val="28"/>
          <w:szCs w:val="28"/>
        </w:rPr>
        <w:t>ития города-курорта Кисловодска;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F6573" w:rsidRPr="002F6573">
        <w:rPr>
          <w:sz w:val="28"/>
          <w:szCs w:val="28"/>
        </w:rPr>
        <w:t xml:space="preserve">апрашивать в установленном порядке у органов муниципальной власти, органов местного самоуправления и организаций информацию, необходимую для работы </w:t>
      </w:r>
      <w:r w:rsidR="00F530E9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 xml:space="preserve">носить предложения в органы муниципальной власти,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рекомендации, аналитические и информационные материалы, проекты распорядительных документов по вопросам, находящимся в компетенции </w:t>
      </w:r>
      <w:r w:rsidR="00F530E9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6573" w:rsidRPr="002F6573">
        <w:rPr>
          <w:sz w:val="28"/>
          <w:szCs w:val="28"/>
        </w:rPr>
        <w:t xml:space="preserve">риглашать на свои заседания представителей органов муниципальной власти, органов местного самоуправления, общественных и </w:t>
      </w:r>
      <w:r w:rsidR="002F6573" w:rsidRPr="002F6573">
        <w:rPr>
          <w:sz w:val="28"/>
          <w:szCs w:val="28"/>
        </w:rPr>
        <w:lastRenderedPageBreak/>
        <w:t>иных негосударственных некоммерческих организаций при обсуждении вопросов, решение которых входит в их компетенцию.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P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5. Содействие членам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исполнении ими полномочий,</w:t>
      </w:r>
    </w:p>
    <w:p w:rsidR="002F6573" w:rsidRDefault="002F6573" w:rsidP="003F3CE4">
      <w:pPr>
        <w:ind w:firstLine="567"/>
        <w:rPr>
          <w:sz w:val="28"/>
          <w:szCs w:val="28"/>
        </w:rPr>
      </w:pPr>
      <w:r w:rsidRPr="002F6573">
        <w:rPr>
          <w:sz w:val="28"/>
          <w:szCs w:val="28"/>
        </w:rPr>
        <w:t>уст</w:t>
      </w:r>
      <w:r>
        <w:rPr>
          <w:sz w:val="28"/>
          <w:szCs w:val="28"/>
        </w:rPr>
        <w:t>ановленных настоящим Положением</w:t>
      </w:r>
    </w:p>
    <w:p w:rsidR="00475B06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F530E9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Органы муниципальной власти, администрация города-курорта Кисловодска, Дума города-курорта Кисловодска, их должностные лица, иные муниципальные служащие обязаны оказывать содействие членам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 исполнении ими полномочий, установленных настоящим Положением: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73" w:rsidRPr="002F6573">
        <w:rPr>
          <w:sz w:val="28"/>
          <w:szCs w:val="28"/>
        </w:rPr>
        <w:t xml:space="preserve">предоставлять по запросам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необходимые для исполнения полномочий сведения, за исключением сведений, которые составляют государственную и иную, охраняемую законом тайну. Лицо, которому направлен запрос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обязано дать ответ не позднее чем через 30 дней со дня получения запроса;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573" w:rsidRPr="002F6573">
        <w:rPr>
          <w:sz w:val="28"/>
          <w:szCs w:val="28"/>
        </w:rPr>
        <w:t xml:space="preserve">предоставлять </w:t>
      </w:r>
      <w:r w:rsidR="00F530E9">
        <w:rPr>
          <w:sz w:val="28"/>
          <w:szCs w:val="28"/>
        </w:rPr>
        <w:t>Палате</w:t>
      </w:r>
      <w:r w:rsidR="002F6573" w:rsidRPr="002F6573">
        <w:rPr>
          <w:sz w:val="28"/>
          <w:szCs w:val="28"/>
        </w:rPr>
        <w:t xml:space="preserve"> проекты нормативных правовых актов со всеми необходимыми документами и материалами для проведения общественной экспертизы этих документов;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6573" w:rsidRPr="002F6573">
        <w:rPr>
          <w:sz w:val="28"/>
          <w:szCs w:val="28"/>
        </w:rPr>
        <w:t xml:space="preserve">предоставлять членам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возможность присутствовать на заседаниях органов муниципальной власти и местного самоуправления, на которых рассматриваются проекты нормативных правовых актов, являющихся объектами общественной экспертизы в случае признания подобной необходимости.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6. Порядок формирования </w:t>
      </w:r>
      <w:r w:rsidR="00F530E9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Состав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формируется в соответствии с </w:t>
      </w:r>
      <w:r w:rsidR="003B4346">
        <w:rPr>
          <w:sz w:val="28"/>
          <w:szCs w:val="28"/>
        </w:rPr>
        <w:t>частью</w:t>
      </w:r>
      <w:r w:rsidRPr="002F6573">
        <w:rPr>
          <w:sz w:val="28"/>
          <w:szCs w:val="28"/>
        </w:rPr>
        <w:t xml:space="preserve"> </w:t>
      </w:r>
      <w:r w:rsidR="003B4346">
        <w:rPr>
          <w:sz w:val="28"/>
          <w:szCs w:val="28"/>
        </w:rPr>
        <w:t>2 статьи 1</w:t>
      </w:r>
      <w:r w:rsidRPr="002F6573">
        <w:rPr>
          <w:sz w:val="28"/>
          <w:szCs w:val="28"/>
        </w:rPr>
        <w:t xml:space="preserve"> настоящего Положения.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В состав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входят 20 членов.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Формирование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осуществляется в следующем порядке: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 xml:space="preserve"> течение 30 дней с момента избрания Думы города-курорта Кисловодска нового созыва, Дума города-курорта Кисловодска инициирует процедуру формирования нового состава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порядке, установленном настоящим Положением. Дума города-курорта Кисловодска и Глава города-курорта Кисловодска проводят консультации с представителями общественности по формированию состава </w:t>
      </w:r>
      <w:r w:rsidR="00F530E9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6573" w:rsidRPr="002F6573">
        <w:rPr>
          <w:sz w:val="28"/>
          <w:szCs w:val="28"/>
        </w:rPr>
        <w:t xml:space="preserve">о результатам проведения консультаций Дума города-курорта Кисловодска и Глава города-курорта Кисловодска делегируют в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по 10 его членов соответственно каждый и вносят свои предложения на рассмотрение </w:t>
      </w:r>
      <w:r>
        <w:rPr>
          <w:sz w:val="28"/>
          <w:szCs w:val="28"/>
        </w:rPr>
        <w:t>Думы города-курорта Кисловодска;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F6573" w:rsidRPr="002F6573">
        <w:rPr>
          <w:sz w:val="28"/>
          <w:szCs w:val="28"/>
        </w:rPr>
        <w:t xml:space="preserve">андидаты, получившие предложение войти в состав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в течение 5 дней письменно уведомляют соответственно Главу города-курорта и Думу города-курорта о своем согласии либо отказе войти в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6573" w:rsidRPr="002F6573">
        <w:rPr>
          <w:sz w:val="28"/>
          <w:szCs w:val="28"/>
        </w:rPr>
        <w:t>К заявлению гражданина Российской Федерации (решению коллегиального руководящего органа общественного объединения) о согласии прилагаются: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lastRenderedPageBreak/>
        <w:t xml:space="preserve">1) автобиография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в которой указываются дата и место его рождения, адрес места жительства, контактный телефон, образование, сведения о его трудовой и общественной деятельности, об имеющихся наградах;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2) копия паспорта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или иного документа, удостоверяющего его личность;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3) письменное согласие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на участие в работе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 качестве ее члена;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4) письменное согласие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на обработку его персональных данных в целях, предусмотренных </w:t>
      </w:r>
      <w:r w:rsidR="00F530E9">
        <w:rPr>
          <w:sz w:val="28"/>
          <w:szCs w:val="28"/>
        </w:rPr>
        <w:t>з</w:t>
      </w:r>
      <w:r w:rsidRPr="002F6573">
        <w:rPr>
          <w:sz w:val="28"/>
          <w:szCs w:val="28"/>
        </w:rPr>
        <w:t>аконом.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6573" w:rsidRPr="002F6573">
        <w:rPr>
          <w:sz w:val="28"/>
          <w:szCs w:val="28"/>
        </w:rPr>
        <w:t>К решению коллегиального руководящего органа общественного объединения также прилагаются заверенные им копии устава общественного объединения и свидетельства о государственной регистрации общественного объединения.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573" w:rsidRPr="002F6573">
        <w:rPr>
          <w:sz w:val="28"/>
          <w:szCs w:val="28"/>
        </w:rPr>
        <w:t xml:space="preserve">. Персональный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утверждается Думой города-курорта Кисловодска.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573" w:rsidRPr="002F6573">
        <w:rPr>
          <w:sz w:val="28"/>
          <w:szCs w:val="28"/>
        </w:rPr>
        <w:t xml:space="preserve">.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утверждается на период полномочий действующего состава Думы города-курорта Кисловодска.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6573" w:rsidRPr="002F6573">
        <w:rPr>
          <w:sz w:val="28"/>
          <w:szCs w:val="28"/>
        </w:rPr>
        <w:t xml:space="preserve">. В случае досрочного прекращения полномочий хотя бы одного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Дума города-курорта Кисловодска или Глава города-курорта, выдвинувшие выбывшего члена совета, не позднее 60 дней с даты выбытия проводят процедуру выдвижения нового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который утверждается на заседании Думы города-курорта.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6573" w:rsidRPr="002F6573">
        <w:rPr>
          <w:sz w:val="28"/>
          <w:szCs w:val="28"/>
        </w:rPr>
        <w:t xml:space="preserve">Полномочия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прекращаются досрочно в случае: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1) смерти;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2) по собственному желанию;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3) признания судом недееспособным или ограниченно дееспособным;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7) прекращения гражданства Российской Федерации;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8) в случае ходатайства собрания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F6573" w:rsidRPr="002F6573">
        <w:rPr>
          <w:sz w:val="28"/>
          <w:szCs w:val="28"/>
        </w:rPr>
        <w:t xml:space="preserve">Прекращение полномочий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осуществляется решением Думы города-курорта Кисловодска, п</w:t>
      </w:r>
      <w:r>
        <w:rPr>
          <w:sz w:val="28"/>
          <w:szCs w:val="28"/>
        </w:rPr>
        <w:t>о основаниям, предусмотренным пунктом</w:t>
      </w:r>
      <w:r w:rsidR="002F6573" w:rsidRPr="002F6573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части 9 </w:t>
      </w:r>
      <w:r w:rsidR="002F6573" w:rsidRPr="002F6573">
        <w:rPr>
          <w:sz w:val="28"/>
          <w:szCs w:val="28"/>
        </w:rPr>
        <w:t xml:space="preserve">настоящей статьи - с учетом мнения лица, делегировавшего кандидата в члены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6573" w:rsidRPr="002F6573">
        <w:rPr>
          <w:sz w:val="28"/>
          <w:szCs w:val="28"/>
        </w:rPr>
        <w:t xml:space="preserve">. Не допускаются к выдвижению кандидатов в члены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1) общественные объединения, зарегистрированные менее чем за один год до дня объявления о начале формирования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нового состава;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2) политические партии;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3) общественные объединения, которым в соответствии с Федеральным законом от 25.07.2002 </w:t>
      </w:r>
      <w:r w:rsidR="0039001A">
        <w:rPr>
          <w:sz w:val="28"/>
          <w:szCs w:val="28"/>
        </w:rPr>
        <w:t>№</w:t>
      </w:r>
      <w:r w:rsidRPr="002F6573">
        <w:rPr>
          <w:sz w:val="28"/>
          <w:szCs w:val="28"/>
        </w:rPr>
        <w:t xml:space="preserve"> 114-ФЗ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О противодействии экстремистской деятельности</w:t>
      </w:r>
      <w:r w:rsidR="0039001A">
        <w:rPr>
          <w:sz w:val="28"/>
          <w:szCs w:val="28"/>
        </w:rPr>
        <w:t>»</w:t>
      </w:r>
      <w:r w:rsidRPr="002F6573">
        <w:rPr>
          <w:sz w:val="28"/>
          <w:szCs w:val="28"/>
        </w:rPr>
        <w:t xml:space="preserve"> вынесено предупреждение в письменной форме о </w:t>
      </w:r>
      <w:r w:rsidRPr="002F6573">
        <w:rPr>
          <w:sz w:val="28"/>
          <w:szCs w:val="28"/>
        </w:rPr>
        <w:lastRenderedPageBreak/>
        <w:t>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4) общественные объединения, деятельность которых приостановлена в соответствии с Федеральным законом от 25.07.2002 </w:t>
      </w:r>
      <w:r w:rsidR="0039001A">
        <w:rPr>
          <w:sz w:val="28"/>
          <w:szCs w:val="28"/>
        </w:rPr>
        <w:t>№</w:t>
      </w:r>
      <w:r w:rsidRPr="002F6573">
        <w:rPr>
          <w:sz w:val="28"/>
          <w:szCs w:val="28"/>
        </w:rPr>
        <w:t xml:space="preserve"> 114-ФЗ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О противодействии экстремистской деятельности</w:t>
      </w:r>
      <w:r w:rsidR="0039001A">
        <w:rPr>
          <w:sz w:val="28"/>
          <w:szCs w:val="28"/>
        </w:rPr>
        <w:t>»</w:t>
      </w:r>
      <w:r w:rsidRPr="002F6573">
        <w:rPr>
          <w:sz w:val="28"/>
          <w:szCs w:val="28"/>
        </w:rPr>
        <w:t>, если решение о приостановлении их деятельности не было признано судом незаконным.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B4346" w:rsidP="003B434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7. Руководство </w:t>
      </w:r>
      <w:r w:rsidR="0039001A">
        <w:rPr>
          <w:sz w:val="28"/>
          <w:szCs w:val="28"/>
        </w:rPr>
        <w:t>Палатой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Главным органом управления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является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Постоянно действующим рабочим органом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является </w:t>
      </w:r>
      <w:r w:rsidR="00475B06">
        <w:rPr>
          <w:sz w:val="28"/>
          <w:szCs w:val="28"/>
        </w:rPr>
        <w:t>п</w:t>
      </w:r>
      <w:r w:rsidRPr="002F6573">
        <w:rPr>
          <w:sz w:val="28"/>
          <w:szCs w:val="28"/>
        </w:rPr>
        <w:t xml:space="preserve">равление в составе пяти человек, избираемых из числа членов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. В состав </w:t>
      </w:r>
      <w:r w:rsidR="00475B06">
        <w:rPr>
          <w:sz w:val="28"/>
          <w:szCs w:val="28"/>
        </w:rPr>
        <w:t>п</w:t>
      </w:r>
      <w:r w:rsidRPr="002F6573">
        <w:rPr>
          <w:sz w:val="28"/>
          <w:szCs w:val="28"/>
        </w:rPr>
        <w:t>равления в обязательном порядке входят председатель, заместитель председателя, секретарь.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Руководит деятельностью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председатель, избираемый из числа членов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на первом собрании простым большинством голосов.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573" w:rsidRPr="002F6573">
        <w:rPr>
          <w:sz w:val="28"/>
          <w:szCs w:val="28"/>
        </w:rPr>
        <w:t xml:space="preserve">. Председатель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73" w:rsidRPr="002F6573">
        <w:rPr>
          <w:sz w:val="28"/>
          <w:szCs w:val="28"/>
        </w:rPr>
        <w:t xml:space="preserve">осуществляет общее руководство </w:t>
      </w:r>
      <w:r w:rsidR="0039001A">
        <w:rPr>
          <w:sz w:val="28"/>
          <w:szCs w:val="28"/>
        </w:rPr>
        <w:t>Палатой</w:t>
      </w:r>
      <w:r w:rsidR="002F6573" w:rsidRPr="002F6573"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573" w:rsidRPr="002F6573">
        <w:rPr>
          <w:sz w:val="28"/>
          <w:szCs w:val="28"/>
        </w:rPr>
        <w:t xml:space="preserve">распределяет обязанности между членами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6573" w:rsidRPr="002F6573">
        <w:rPr>
          <w:sz w:val="28"/>
          <w:szCs w:val="28"/>
        </w:rPr>
        <w:t xml:space="preserve">определяет повестку дня и порядок рассмотрения вопросов на собраниях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6573" w:rsidRPr="002F6573">
        <w:rPr>
          <w:sz w:val="28"/>
          <w:szCs w:val="28"/>
        </w:rPr>
        <w:t xml:space="preserve">представляет </w:t>
      </w:r>
      <w:r w:rsidR="0039001A">
        <w:rPr>
          <w:sz w:val="28"/>
          <w:szCs w:val="28"/>
        </w:rPr>
        <w:t>Палату</w:t>
      </w:r>
      <w:r w:rsidR="002F6573" w:rsidRPr="002F6573">
        <w:rPr>
          <w:sz w:val="28"/>
          <w:szCs w:val="28"/>
        </w:rPr>
        <w:t xml:space="preserve"> во взаимодействии с органами государственной власти, органами местного самоуправления;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F6573" w:rsidRPr="002F6573">
        <w:rPr>
          <w:sz w:val="28"/>
          <w:szCs w:val="28"/>
        </w:rPr>
        <w:t xml:space="preserve">в случае необходимости передает полномочия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заместителю или иному уполномоченному из числа членов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573" w:rsidRPr="002F6573">
        <w:rPr>
          <w:sz w:val="28"/>
          <w:szCs w:val="28"/>
        </w:rPr>
        <w:t xml:space="preserve">. Заместитель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 секретарь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избираются из числа членов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на первом собрании простым большинством голосов.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573" w:rsidRPr="002F6573">
        <w:rPr>
          <w:sz w:val="28"/>
          <w:szCs w:val="28"/>
        </w:rPr>
        <w:t xml:space="preserve">. Заместитель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период отсутствия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исполняет его обязанности.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573" w:rsidRPr="002F6573">
        <w:rPr>
          <w:sz w:val="28"/>
          <w:szCs w:val="28"/>
        </w:rPr>
        <w:t xml:space="preserve">. Секретарь </w:t>
      </w:r>
      <w:r w:rsidR="0039001A">
        <w:rPr>
          <w:sz w:val="28"/>
          <w:szCs w:val="28"/>
        </w:rPr>
        <w:t xml:space="preserve">Палаты </w:t>
      </w:r>
      <w:r w:rsidR="002F6573" w:rsidRPr="002F6573">
        <w:rPr>
          <w:sz w:val="28"/>
          <w:szCs w:val="28"/>
        </w:rPr>
        <w:t xml:space="preserve">организует ведение делопроизводства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73" w:rsidRPr="002F6573">
        <w:rPr>
          <w:sz w:val="28"/>
          <w:szCs w:val="28"/>
        </w:rPr>
        <w:t xml:space="preserve">обеспечивает уведомление членов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о проводимых </w:t>
      </w:r>
      <w:r w:rsidR="0039001A">
        <w:rPr>
          <w:sz w:val="28"/>
          <w:szCs w:val="28"/>
        </w:rPr>
        <w:t>Палатой</w:t>
      </w:r>
      <w:r w:rsidR="002F6573" w:rsidRPr="002F6573">
        <w:rPr>
          <w:sz w:val="28"/>
          <w:szCs w:val="28"/>
        </w:rPr>
        <w:t xml:space="preserve"> мероприятиях (собраниях, заседаниях правления, заседаниях рабочих групп и комиссий и т.д.);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573" w:rsidRPr="002F6573">
        <w:rPr>
          <w:sz w:val="28"/>
          <w:szCs w:val="28"/>
        </w:rPr>
        <w:t xml:space="preserve">обеспечивает ведение протоколов собраний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заседаний правления, комиссий и рабочих групп;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6573" w:rsidRPr="002F6573">
        <w:rPr>
          <w:sz w:val="28"/>
          <w:szCs w:val="28"/>
        </w:rPr>
        <w:t xml:space="preserve">обеспечивает оформление решений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виде обращений, заявлений, рекомендаций.</w:t>
      </w:r>
    </w:p>
    <w:p w:rsid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B4346" w:rsidP="003B434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8. Члены </w:t>
      </w:r>
      <w:r w:rsidR="00475B06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Членом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может быть гражданин Российской Федерации, проживающий в городе Кисловодске и достигший возраста 18 лет.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Членом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не могут быть: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лица, занимающие выборные должности в органах государственной власти и в органах местного самоуправления;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F6573" w:rsidRPr="002F6573">
        <w:rPr>
          <w:sz w:val="28"/>
          <w:szCs w:val="28"/>
        </w:rPr>
        <w:t xml:space="preserve"> лица, занимающие должности государственной гражданской службы и муниципальной службы;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депутаты законодательных органов государственной власти Российской Федерации и субъектов Российской Федерации и представительных органов местного самоуправления;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6573" w:rsidRPr="002F6573">
        <w:rPr>
          <w:sz w:val="28"/>
          <w:szCs w:val="28"/>
        </w:rPr>
        <w:t>лица, имеющие непогашенную или неснятую судимость;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F6573" w:rsidRPr="002F6573">
        <w:rPr>
          <w:sz w:val="28"/>
          <w:szCs w:val="28"/>
        </w:rPr>
        <w:t xml:space="preserve"> лица, имеющие двойное гражданство.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4. 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вправе свободно высказывать свое мнение по любому вопросу деятельности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,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комиссий и рабочих групп.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5. Объединение членов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по принципу национальной, религиозной, партийной принадлежности не допускается.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6. 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7. Член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имеет удостоверение члена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, являющееся документом, подтверждающим его полномочия и действующим на период полномочий члена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. Форма удостоверения утверждается правлением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8. Член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не вправе использовать свою деятельность в </w:t>
      </w:r>
      <w:r w:rsidR="00475B06">
        <w:rPr>
          <w:sz w:val="28"/>
          <w:szCs w:val="28"/>
        </w:rPr>
        <w:t>Палате</w:t>
      </w:r>
      <w:r w:rsidRPr="002F6573">
        <w:rPr>
          <w:sz w:val="28"/>
          <w:szCs w:val="28"/>
        </w:rPr>
        <w:t xml:space="preserve"> в интересах политических партий, общественных объединений, а также в личных интересах.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9. Полномочия члена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прекращаются в случае: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1) подачи им заявления о выходе из состава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2) выявления недостоверной информации в документах, представленных</w:t>
      </w:r>
      <w:r w:rsidR="00323FC9">
        <w:rPr>
          <w:sz w:val="28"/>
          <w:szCs w:val="28"/>
        </w:rPr>
        <w:t xml:space="preserve"> им в соответствии с пунктом 3 части 3, частях 4 и 5</w:t>
      </w:r>
      <w:r w:rsidRPr="002F6573">
        <w:rPr>
          <w:sz w:val="28"/>
          <w:szCs w:val="28"/>
        </w:rPr>
        <w:t xml:space="preserve"> статьи 6 настоящего Положения;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3) неспособности его по состоянию здоровья участвовать в работе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5) признания его безвестно отсутствующим или объявления умершим на основании решения суда, вступившего в законную силу;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6) возникновения обстоятельств, предусмотренных пунктом 8.2 статьи 8 настоящего Положения;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7) его выезда на постоянное место жительства за пределы города-курорта Кисловодска;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8) прекращения им гражданства Российской Федерации;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9) его систематического (более трех раз подряд) неучастия без уважительной причины в работе заседаний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10) его смерти.</w:t>
      </w:r>
    </w:p>
    <w:p w:rsidR="002F6573" w:rsidRDefault="002F6573" w:rsidP="002F6573">
      <w:pPr>
        <w:ind w:firstLine="567"/>
        <w:jc w:val="both"/>
        <w:rPr>
          <w:sz w:val="28"/>
          <w:szCs w:val="28"/>
        </w:rPr>
      </w:pPr>
    </w:p>
    <w:p w:rsidR="00DC6B37" w:rsidRDefault="00DC6B37" w:rsidP="002F6573">
      <w:pPr>
        <w:ind w:firstLine="567"/>
        <w:jc w:val="both"/>
        <w:rPr>
          <w:sz w:val="28"/>
          <w:szCs w:val="28"/>
        </w:rPr>
      </w:pPr>
    </w:p>
    <w:p w:rsidR="00DC6B37" w:rsidRDefault="00DC6B37" w:rsidP="002F6573">
      <w:pPr>
        <w:ind w:firstLine="567"/>
        <w:jc w:val="both"/>
        <w:rPr>
          <w:sz w:val="28"/>
          <w:szCs w:val="28"/>
        </w:rPr>
      </w:pPr>
    </w:p>
    <w:p w:rsidR="00DC6B37" w:rsidRPr="002F6573" w:rsidRDefault="00DC6B37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</w:t>
      </w:r>
      <w:r w:rsidR="002F6573" w:rsidRPr="002F6573">
        <w:rPr>
          <w:sz w:val="28"/>
          <w:szCs w:val="28"/>
        </w:rPr>
        <w:t xml:space="preserve">9. Этический Кодекс членов </w:t>
      </w:r>
      <w:r w:rsidR="0039001A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Правление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инициирует разработку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Этического кодекса членов Общественно</w:t>
      </w:r>
      <w:r w:rsidR="0039001A">
        <w:rPr>
          <w:sz w:val="28"/>
          <w:szCs w:val="28"/>
        </w:rPr>
        <w:t>й</w:t>
      </w:r>
      <w:r w:rsidRPr="002F6573">
        <w:rPr>
          <w:sz w:val="28"/>
          <w:szCs w:val="28"/>
        </w:rPr>
        <w:t xml:space="preserve"> </w:t>
      </w:r>
      <w:r w:rsidR="0039001A">
        <w:rPr>
          <w:sz w:val="28"/>
          <w:szCs w:val="28"/>
        </w:rPr>
        <w:t>палаты»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Этический кодекс членов Общественно</w:t>
      </w:r>
      <w:r w:rsidR="0039001A">
        <w:rPr>
          <w:sz w:val="28"/>
          <w:szCs w:val="28"/>
        </w:rPr>
        <w:t>й</w:t>
      </w:r>
      <w:r w:rsidRPr="002F6573">
        <w:rPr>
          <w:sz w:val="28"/>
          <w:szCs w:val="28"/>
        </w:rPr>
        <w:t xml:space="preserve"> </w:t>
      </w:r>
      <w:r w:rsidR="0039001A">
        <w:rPr>
          <w:sz w:val="28"/>
          <w:szCs w:val="28"/>
        </w:rPr>
        <w:t>палаты»</w:t>
      </w:r>
      <w:r w:rsidRPr="002F6573">
        <w:rPr>
          <w:sz w:val="28"/>
          <w:szCs w:val="28"/>
        </w:rPr>
        <w:t xml:space="preserve"> утверждается на собрании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простым большинством голосов не позднее 120 дней с даты утверждения состава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Думой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10. Организация деятельности и порядок работы </w:t>
      </w:r>
      <w:r w:rsidR="0039001A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</w:t>
      </w:r>
      <w:r w:rsidR="0039001A"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осуществляет свою деятельность в режиме собраний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заседаний правления, заседаний рабочих групп и комиссий, на которых обсуждаются наиболее значимые и актуальные вопросы общественной и социально экономической жизни города-курорта.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Место нахождения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 его общественной приемной - город-курорт Кисловодск, пр. Победы, д. 25.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Заседания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проводятся по мере необходимости. На заседании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ведется протокол, в котором указываются: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дата и номер протокола заседания правления;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перечень и краткое содержание рассматриваемых вопросов;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573" w:rsidRPr="002F6573">
        <w:rPr>
          <w:sz w:val="28"/>
          <w:szCs w:val="28"/>
        </w:rPr>
        <w:t>принятые по рассматриваемым вопросам решения, с указанием результатов голосования каждым членом правления.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Протокол заседания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оформляется в 3-дневный срок.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проводится не реже одного раза в квартал.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Первое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должно быть проведено не позднее 30 дней со дня утверждения состава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Думой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4.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правомочно, если в нем принимают участие не менее половины списочного состава.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573" w:rsidRPr="002F6573">
        <w:rPr>
          <w:sz w:val="28"/>
          <w:szCs w:val="28"/>
        </w:rPr>
        <w:t xml:space="preserve">. Повестка дня собрания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формируется по предложениям Главы города-курорта Кисловодска, Председателя Думы города-курорта Кисловодска,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его заместителя, любого члена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при согласии с ним простого большинства участников собрания.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Вопросы к собранию готовятся заблаговременно инициаторами их внесения и всеми заинтересованными лицами.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информируются о дате и времени проведения собрания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за 10 дней до даты проведения очередного собрания.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573" w:rsidRPr="002F6573">
        <w:rPr>
          <w:sz w:val="28"/>
          <w:szCs w:val="28"/>
        </w:rPr>
        <w:t xml:space="preserve">. На собрании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ведется протокол, в котором указываются: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дата и номер протокола собрания;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- количество и фамилии членов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присутствующих на собрании;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перечень и краткое содержание рассматриваемых вопросов;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- принятые по рассматриваемым вопросам решения, с указанием результатов голосования каждым членом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- особые мнения членов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по рассматриваемым вопросам.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Протокол собрания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оформляется в 3-дневный срок.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573" w:rsidRPr="002F6573">
        <w:rPr>
          <w:sz w:val="28"/>
          <w:szCs w:val="28"/>
        </w:rPr>
        <w:t xml:space="preserve">. По предложению председателя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его заместителя, а также любого члена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при согласии с ним не менее половины </w:t>
      </w:r>
      <w:r w:rsidR="002F6573" w:rsidRPr="002F6573">
        <w:rPr>
          <w:sz w:val="28"/>
          <w:szCs w:val="28"/>
        </w:rPr>
        <w:lastRenderedPageBreak/>
        <w:t xml:space="preserve">присутствующих на собрании, в </w:t>
      </w:r>
      <w:r w:rsidR="00475B06">
        <w:rPr>
          <w:sz w:val="28"/>
          <w:szCs w:val="28"/>
        </w:rPr>
        <w:t>Палате</w:t>
      </w:r>
      <w:r w:rsidR="002F6573" w:rsidRPr="002F6573">
        <w:rPr>
          <w:sz w:val="28"/>
          <w:szCs w:val="28"/>
        </w:rPr>
        <w:t xml:space="preserve"> могут образовываться рабочие группы и комиссии по направлениям деятельности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с привлечением, по мере необходимости, консультантов и экспертов.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6573" w:rsidRPr="002F6573">
        <w:rPr>
          <w:sz w:val="28"/>
          <w:szCs w:val="28"/>
        </w:rPr>
        <w:t xml:space="preserve">. Заключения рабочей группы или комиссии представляются на рассмотрение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6573" w:rsidRPr="002F6573">
        <w:rPr>
          <w:sz w:val="28"/>
          <w:szCs w:val="28"/>
        </w:rPr>
        <w:t xml:space="preserve">. Решения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имеют рекомендательный характер и принимаются простым большинством голосов из числа присутствующих членов.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Решения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 виде обращений, заявлений, рекомендаций подписываются председательствующим на </w:t>
      </w:r>
      <w:r w:rsidR="00475B06">
        <w:rPr>
          <w:sz w:val="28"/>
          <w:szCs w:val="28"/>
        </w:rPr>
        <w:t>с</w:t>
      </w:r>
      <w:r w:rsidRPr="002F6573">
        <w:rPr>
          <w:sz w:val="28"/>
          <w:szCs w:val="28"/>
        </w:rPr>
        <w:t>обрании и направляются Главе города-курорта Кисловодска и Председателю Думы города-курорта Кисловодска.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6573" w:rsidRPr="002F6573">
        <w:rPr>
          <w:sz w:val="28"/>
          <w:szCs w:val="28"/>
        </w:rPr>
        <w:t xml:space="preserve">. Организация деятельности и порядок работы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определяется </w:t>
      </w:r>
      <w:r w:rsidR="00475B06">
        <w:rPr>
          <w:sz w:val="28"/>
          <w:szCs w:val="28"/>
        </w:rPr>
        <w:t>р</w:t>
      </w:r>
      <w:r w:rsidR="002F6573" w:rsidRPr="002F6573">
        <w:rPr>
          <w:sz w:val="28"/>
          <w:szCs w:val="28"/>
        </w:rPr>
        <w:t xml:space="preserve">егламентом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утверждаемым собранием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простым большинством голосов.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11. Информационное обеспечение деятельности </w:t>
      </w:r>
      <w:r w:rsidR="00475B06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По итогам работы за год </w:t>
      </w:r>
      <w:r w:rsidR="00475B06">
        <w:rPr>
          <w:sz w:val="28"/>
          <w:szCs w:val="28"/>
        </w:rPr>
        <w:t>Палатой</w:t>
      </w:r>
      <w:r w:rsidRPr="002F6573">
        <w:rPr>
          <w:sz w:val="28"/>
          <w:szCs w:val="28"/>
        </w:rPr>
        <w:t xml:space="preserve"> готовится ежегодный доклад, который предоставляется Главе города-курорта Кисловодска и Председателю Думы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Деятельность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осуществляется на принципах открытости и гласности.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Общест</w:t>
      </w:r>
      <w:r w:rsidR="00323FC9">
        <w:rPr>
          <w:sz w:val="28"/>
          <w:szCs w:val="28"/>
        </w:rPr>
        <w:t xml:space="preserve">венность города-курорта Кисловодска </w:t>
      </w:r>
      <w:r w:rsidRPr="002F6573">
        <w:rPr>
          <w:sz w:val="28"/>
          <w:szCs w:val="28"/>
        </w:rPr>
        <w:t xml:space="preserve">информируется о деятельности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через средства массовой информации.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12. Обеспечение деятельности </w:t>
      </w:r>
      <w:r w:rsidR="00475B06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Расходы, связанные с обеспечением деятельности </w:t>
      </w:r>
      <w:r w:rsidR="00475B06">
        <w:rPr>
          <w:sz w:val="28"/>
          <w:szCs w:val="28"/>
        </w:rPr>
        <w:t xml:space="preserve">Палаты </w:t>
      </w:r>
      <w:r w:rsidRPr="002F6573">
        <w:rPr>
          <w:sz w:val="28"/>
          <w:szCs w:val="28"/>
        </w:rPr>
        <w:t>осуществляются за счет и в пределах средств бюджета города-курорта Кисловодска на очередной финансовый год, выделенных отдельной строкой.</w:t>
      </w:r>
    </w:p>
    <w:p w:rsidR="00402DD1" w:rsidRPr="00817671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Организационно-техническое и информационное обеспечение деятельности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осуществляется управляющим делами администрации города-курорта Кисловодска по сметам, утверждаемым Главой города-курорта Кисловодска по представлению председателя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615212" w:rsidRPr="00817671" w:rsidRDefault="00615212" w:rsidP="00D17493">
      <w:pPr>
        <w:ind w:firstLine="567"/>
        <w:jc w:val="both"/>
        <w:rPr>
          <w:sz w:val="28"/>
          <w:szCs w:val="28"/>
        </w:rPr>
      </w:pPr>
    </w:p>
    <w:p w:rsidR="00615212" w:rsidRPr="00817671" w:rsidRDefault="00615212" w:rsidP="00372C94">
      <w:pPr>
        <w:jc w:val="both"/>
        <w:rPr>
          <w:sz w:val="28"/>
          <w:szCs w:val="28"/>
        </w:rPr>
      </w:pPr>
      <w:r w:rsidRPr="00817671">
        <w:rPr>
          <w:sz w:val="28"/>
          <w:szCs w:val="28"/>
        </w:rPr>
        <w:t>Председатель Думы</w:t>
      </w:r>
    </w:p>
    <w:p w:rsidR="00615212" w:rsidRDefault="00615212" w:rsidP="00372C94">
      <w:pPr>
        <w:jc w:val="both"/>
        <w:rPr>
          <w:sz w:val="28"/>
          <w:szCs w:val="28"/>
        </w:rPr>
      </w:pPr>
      <w:r w:rsidRPr="00817671">
        <w:rPr>
          <w:sz w:val="28"/>
          <w:szCs w:val="28"/>
        </w:rPr>
        <w:t>города-курорта Кисловодска                                                   Л.Н. Волошина</w:t>
      </w:r>
    </w:p>
    <w:p w:rsidR="00372C94" w:rsidRDefault="00372C94" w:rsidP="00372C94">
      <w:pPr>
        <w:jc w:val="both"/>
        <w:rPr>
          <w:sz w:val="28"/>
          <w:szCs w:val="28"/>
        </w:rPr>
      </w:pPr>
    </w:p>
    <w:p w:rsidR="00FA4F3F" w:rsidRDefault="00FA4F3F" w:rsidP="00372C94">
      <w:pPr>
        <w:jc w:val="both"/>
        <w:rPr>
          <w:sz w:val="28"/>
          <w:szCs w:val="28"/>
        </w:rPr>
      </w:pPr>
    </w:p>
    <w:p w:rsidR="00FA4F3F" w:rsidRDefault="00FA4F3F" w:rsidP="00372C94">
      <w:pPr>
        <w:jc w:val="both"/>
        <w:rPr>
          <w:sz w:val="28"/>
          <w:szCs w:val="28"/>
        </w:rPr>
      </w:pPr>
    </w:p>
    <w:p w:rsidR="00FA4F3F" w:rsidRDefault="00FA4F3F" w:rsidP="00372C94">
      <w:pPr>
        <w:jc w:val="both"/>
        <w:rPr>
          <w:sz w:val="28"/>
          <w:szCs w:val="28"/>
        </w:rPr>
      </w:pPr>
    </w:p>
    <w:p w:rsidR="00372C94" w:rsidRDefault="00372C94" w:rsidP="00372C94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Визирует:</w:t>
      </w:r>
    </w:p>
    <w:p w:rsidR="00372C94" w:rsidRDefault="00372C94" w:rsidP="00372C94">
      <w:pPr>
        <w:jc w:val="both"/>
        <w:rPr>
          <w:sz w:val="28"/>
          <w:szCs w:val="28"/>
        </w:rPr>
      </w:pPr>
    </w:p>
    <w:p w:rsidR="00372C94" w:rsidRDefault="00372C94" w:rsidP="00372C94">
      <w:pPr>
        <w:spacing w:line="240" w:lineRule="exact"/>
        <w:jc w:val="both"/>
        <w:rPr>
          <w:sz w:val="28"/>
          <w:szCs w:val="28"/>
        </w:rPr>
      </w:pPr>
      <w:r w:rsidRPr="009F3EA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организационно-</w:t>
      </w:r>
      <w:r w:rsidRPr="009F3EA1">
        <w:rPr>
          <w:sz w:val="28"/>
          <w:szCs w:val="28"/>
        </w:rPr>
        <w:t xml:space="preserve">юридическим </w:t>
      </w:r>
    </w:p>
    <w:p w:rsidR="00D31EAC" w:rsidRDefault="00372C94" w:rsidP="00372C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EA1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</w:t>
      </w:r>
      <w:r w:rsidRPr="009F3EA1">
        <w:rPr>
          <w:sz w:val="28"/>
          <w:szCs w:val="28"/>
        </w:rPr>
        <w:t>Дум</w:t>
      </w:r>
      <w:r>
        <w:rPr>
          <w:sz w:val="28"/>
          <w:szCs w:val="28"/>
        </w:rPr>
        <w:t>ы города-курорта Кисловодска</w:t>
      </w:r>
      <w:r>
        <w:rPr>
          <w:sz w:val="28"/>
          <w:szCs w:val="28"/>
        </w:rPr>
        <w:tab/>
        <w:t xml:space="preserve">                     </w:t>
      </w:r>
      <w:r w:rsidRPr="009F3EA1">
        <w:rPr>
          <w:sz w:val="28"/>
          <w:szCs w:val="28"/>
        </w:rPr>
        <w:t xml:space="preserve">  Н.Н. Щербакова</w:t>
      </w:r>
    </w:p>
    <w:p w:rsidR="00FA4F3F" w:rsidRDefault="00FA4F3F" w:rsidP="00372C94">
      <w:pPr>
        <w:spacing w:line="240" w:lineRule="exact"/>
        <w:jc w:val="both"/>
        <w:rPr>
          <w:sz w:val="28"/>
          <w:szCs w:val="28"/>
        </w:rPr>
      </w:pPr>
    </w:p>
    <w:p w:rsidR="00FA4F3F" w:rsidRDefault="00FA4F3F" w:rsidP="00372C94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sectPr w:rsidR="00FA4F3F" w:rsidSect="00E34C8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A8"/>
    <w:rsid w:val="000261D4"/>
    <w:rsid w:val="000628B0"/>
    <w:rsid w:val="000D1972"/>
    <w:rsid w:val="00122C4F"/>
    <w:rsid w:val="002060E6"/>
    <w:rsid w:val="00292DE4"/>
    <w:rsid w:val="002F6573"/>
    <w:rsid w:val="00316604"/>
    <w:rsid w:val="00323FC9"/>
    <w:rsid w:val="00372C94"/>
    <w:rsid w:val="00377E44"/>
    <w:rsid w:val="0039001A"/>
    <w:rsid w:val="003B4346"/>
    <w:rsid w:val="003E1D91"/>
    <w:rsid w:val="003F3CE4"/>
    <w:rsid w:val="00402DD1"/>
    <w:rsid w:val="004328F7"/>
    <w:rsid w:val="004730DF"/>
    <w:rsid w:val="00475B06"/>
    <w:rsid w:val="00476ADF"/>
    <w:rsid w:val="005502A6"/>
    <w:rsid w:val="005963AC"/>
    <w:rsid w:val="005C6CCA"/>
    <w:rsid w:val="005E6C98"/>
    <w:rsid w:val="00615212"/>
    <w:rsid w:val="00620C2E"/>
    <w:rsid w:val="00677379"/>
    <w:rsid w:val="006A6BCA"/>
    <w:rsid w:val="00716A29"/>
    <w:rsid w:val="00734B17"/>
    <w:rsid w:val="00741AC5"/>
    <w:rsid w:val="00745F58"/>
    <w:rsid w:val="007F3C54"/>
    <w:rsid w:val="00817671"/>
    <w:rsid w:val="008938EF"/>
    <w:rsid w:val="008B09FB"/>
    <w:rsid w:val="009336D5"/>
    <w:rsid w:val="009451E2"/>
    <w:rsid w:val="009F02F8"/>
    <w:rsid w:val="009F5A33"/>
    <w:rsid w:val="00A46848"/>
    <w:rsid w:val="00AB633B"/>
    <w:rsid w:val="00AC54B9"/>
    <w:rsid w:val="00B237A8"/>
    <w:rsid w:val="00B94366"/>
    <w:rsid w:val="00C26834"/>
    <w:rsid w:val="00C55508"/>
    <w:rsid w:val="00CE6E2E"/>
    <w:rsid w:val="00D17493"/>
    <w:rsid w:val="00D31EAC"/>
    <w:rsid w:val="00D85456"/>
    <w:rsid w:val="00DB791F"/>
    <w:rsid w:val="00DC6B37"/>
    <w:rsid w:val="00E15317"/>
    <w:rsid w:val="00E2341E"/>
    <w:rsid w:val="00E34C84"/>
    <w:rsid w:val="00EE7987"/>
    <w:rsid w:val="00F530E9"/>
    <w:rsid w:val="00F86773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2020-02-14T06:30:00Z</cp:lastPrinted>
  <dcterms:created xsi:type="dcterms:W3CDTF">2019-12-19T10:42:00Z</dcterms:created>
  <dcterms:modified xsi:type="dcterms:W3CDTF">2020-02-14T07:57:00Z</dcterms:modified>
</cp:coreProperties>
</file>