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FF" w:rsidRPr="000B59FF" w:rsidRDefault="000B59FF" w:rsidP="000B59FF">
      <w:pPr>
        <w:spacing w:line="240" w:lineRule="exact"/>
        <w:jc w:val="center"/>
        <w:rPr>
          <w:sz w:val="28"/>
          <w:szCs w:val="28"/>
        </w:rPr>
      </w:pPr>
      <w:r w:rsidRPr="000B59FF">
        <w:rPr>
          <w:sz w:val="28"/>
          <w:szCs w:val="28"/>
        </w:rPr>
        <w:t>ПОЯСНИТЕЛЬНАЯ ЗАПИСКА</w:t>
      </w:r>
    </w:p>
    <w:p w:rsidR="000B59FF" w:rsidRDefault="000B59FF" w:rsidP="000B59F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Думы города-курорта Кисловодска «О внесении изменений в Положение об организации и проведении мониторинга муниципальных нормативных правовых актов Думы города-курорта Кисловодска, утвержденное решением Думы города-курорта Кисловодска от 22.02.2017 № 26-517»</w:t>
      </w:r>
    </w:p>
    <w:p w:rsidR="000B59FF" w:rsidRDefault="000B59FF" w:rsidP="000B59FF">
      <w:pPr>
        <w:spacing w:line="240" w:lineRule="exact"/>
        <w:rPr>
          <w:b/>
          <w:bCs/>
        </w:rPr>
      </w:pPr>
    </w:p>
    <w:p w:rsidR="000B59FF" w:rsidRDefault="000B59FF" w:rsidP="000B59FF">
      <w:pPr>
        <w:spacing w:line="240" w:lineRule="exact"/>
        <w:rPr>
          <w:b/>
          <w:bCs/>
        </w:rPr>
      </w:pPr>
    </w:p>
    <w:p w:rsidR="000B59FF" w:rsidRDefault="000B59FF" w:rsidP="000B5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Проект решения Думы города-курорта Кисловодска</w:t>
      </w:r>
      <w:r>
        <w:rPr>
          <w:b/>
        </w:rPr>
        <w:t xml:space="preserve"> </w:t>
      </w:r>
      <w:r>
        <w:rPr>
          <w:sz w:val="28"/>
          <w:szCs w:val="28"/>
        </w:rPr>
        <w:t>«О внесении изменений в Положение об организации и проведении мониторинга муниципальных нормативных правовых актов Думы города-курорта Кисловодска, утвержденное решением Думы город</w:t>
      </w:r>
      <w:bookmarkStart w:id="0" w:name="_GoBack"/>
      <w:bookmarkEnd w:id="0"/>
      <w:r>
        <w:rPr>
          <w:sz w:val="28"/>
          <w:szCs w:val="28"/>
        </w:rPr>
        <w:t>а-курорта Кисловодска от 22.02.2017 № 26-517» (далее – Положение)  подготовлен в целях приведения указанного решения  с соответствии со статьей 7 Федерального закона от 11.06.2022 № 183-ФЗ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0B59FF" w:rsidRDefault="000B59FF" w:rsidP="000B5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Указанной статьей установлено, что в связи с прекращением членства Российской Федерации в Совете Европы, постановления Европейского Суда по правам человека, вступившие в силу после 15 марта 2022 года, не подлежат исполнению в Российской Федерации.</w:t>
      </w:r>
    </w:p>
    <w:p w:rsidR="000B59FF" w:rsidRPr="000B59FF" w:rsidRDefault="000B59FF" w:rsidP="000B59FF">
      <w:pPr>
        <w:jc w:val="both"/>
        <w:rPr>
          <w:sz w:val="28"/>
          <w:szCs w:val="28"/>
        </w:rPr>
      </w:pPr>
      <w:r w:rsidRPr="000B59FF">
        <w:rPr>
          <w:sz w:val="28"/>
          <w:szCs w:val="28"/>
        </w:rPr>
        <w:t xml:space="preserve">         В связи с чем, проектом решения предлагается в подпункте 2 пункта 2 и подпункте 3 пункта 6 Положение слова «Европейского Суда по правам человека,» исключить.</w:t>
      </w:r>
    </w:p>
    <w:p w:rsidR="000B59FF" w:rsidRDefault="000B59FF" w:rsidP="000B59FF">
      <w:pPr>
        <w:jc w:val="both"/>
        <w:rPr>
          <w:sz w:val="28"/>
          <w:szCs w:val="28"/>
        </w:rPr>
      </w:pPr>
    </w:p>
    <w:p w:rsidR="000B59FF" w:rsidRPr="000B59FF" w:rsidRDefault="000B59FF" w:rsidP="000B5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59FF" w:rsidRDefault="000B59FF" w:rsidP="000B59FF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Заведующий организационно-</w:t>
      </w:r>
    </w:p>
    <w:p w:rsidR="000B59FF" w:rsidRDefault="000B59FF" w:rsidP="000B59FF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юридическим отделом Думы</w:t>
      </w:r>
    </w:p>
    <w:p w:rsidR="000B59FF" w:rsidRDefault="000B59FF" w:rsidP="000B59FF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города-курорта Кисловодска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Н.Н.Щербакова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D6200E" w:rsidRPr="00D6200E" w:rsidRDefault="00D6200E" w:rsidP="00EE3909">
      <w:pPr>
        <w:ind w:firstLine="709"/>
        <w:contextualSpacing/>
        <w:jc w:val="both"/>
        <w:rPr>
          <w:sz w:val="28"/>
          <w:szCs w:val="28"/>
        </w:rPr>
      </w:pPr>
    </w:p>
    <w:sectPr w:rsidR="00D6200E" w:rsidRPr="00D6200E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01"/>
    <w:rsid w:val="000B59FF"/>
    <w:rsid w:val="00624713"/>
    <w:rsid w:val="00683C01"/>
    <w:rsid w:val="0082768F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CBC9F-0E9A-43AE-9B20-2A6BBCE6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2023-05-16T13:41:00Z</dcterms:created>
  <dcterms:modified xsi:type="dcterms:W3CDTF">2023-05-16T13:41:00Z</dcterms:modified>
</cp:coreProperties>
</file>