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1CB59" w14:textId="77777777" w:rsidR="008B0280" w:rsidRPr="008B0280" w:rsidRDefault="008B0280" w:rsidP="008B02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0280">
        <w:rPr>
          <w:rFonts w:ascii="Times New Roman" w:hAnsi="Times New Roman" w:cs="Times New Roman"/>
          <w:sz w:val="28"/>
          <w:szCs w:val="28"/>
        </w:rPr>
        <w:t>Приложение</w:t>
      </w:r>
    </w:p>
    <w:p w14:paraId="1382D21A" w14:textId="77777777" w:rsidR="008B0280" w:rsidRPr="008B0280" w:rsidRDefault="008B0280" w:rsidP="008B02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0280">
        <w:rPr>
          <w:rFonts w:ascii="Times New Roman" w:hAnsi="Times New Roman" w:cs="Times New Roman"/>
          <w:sz w:val="28"/>
          <w:szCs w:val="28"/>
        </w:rPr>
        <w:t>к решению Думы</w:t>
      </w:r>
    </w:p>
    <w:p w14:paraId="1CC2EED6" w14:textId="77777777" w:rsidR="008B0280" w:rsidRPr="008B0280" w:rsidRDefault="008B0280" w:rsidP="008B02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0280">
        <w:rPr>
          <w:rFonts w:ascii="Times New Roman" w:hAnsi="Times New Roman" w:cs="Times New Roman"/>
          <w:sz w:val="28"/>
          <w:szCs w:val="28"/>
        </w:rPr>
        <w:t>города-курорта Кисловодска</w:t>
      </w:r>
    </w:p>
    <w:p w14:paraId="69D39F03" w14:textId="4D32EADF" w:rsidR="008B0280" w:rsidRPr="00572992" w:rsidRDefault="008B0280" w:rsidP="008B0280">
      <w:pPr>
        <w:pStyle w:val="ConsPlus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B028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72992">
        <w:rPr>
          <w:rFonts w:ascii="Times New Roman" w:hAnsi="Times New Roman" w:cs="Times New Roman"/>
          <w:sz w:val="28"/>
          <w:szCs w:val="28"/>
        </w:rPr>
        <w:t xml:space="preserve">                         от «</w:t>
      </w:r>
      <w:r w:rsidR="00572992">
        <w:rPr>
          <w:rFonts w:ascii="Times New Roman" w:hAnsi="Times New Roman" w:cs="Times New Roman"/>
          <w:sz w:val="28"/>
          <w:szCs w:val="28"/>
          <w:u w:val="single"/>
        </w:rPr>
        <w:t xml:space="preserve"> 24 </w:t>
      </w:r>
      <w:r w:rsidR="00572992">
        <w:rPr>
          <w:rFonts w:ascii="Times New Roman" w:hAnsi="Times New Roman" w:cs="Times New Roman"/>
          <w:sz w:val="28"/>
          <w:szCs w:val="28"/>
        </w:rPr>
        <w:t>»</w:t>
      </w:r>
      <w:r w:rsidR="00572992">
        <w:rPr>
          <w:rFonts w:ascii="Times New Roman" w:hAnsi="Times New Roman" w:cs="Times New Roman"/>
          <w:sz w:val="28"/>
          <w:szCs w:val="28"/>
          <w:u w:val="single"/>
        </w:rPr>
        <w:t xml:space="preserve">  ноября  </w:t>
      </w:r>
      <w:r w:rsidRPr="008B0280">
        <w:rPr>
          <w:rFonts w:ascii="Times New Roman" w:hAnsi="Times New Roman" w:cs="Times New Roman"/>
          <w:sz w:val="28"/>
          <w:szCs w:val="28"/>
        </w:rPr>
        <w:t>202</w:t>
      </w:r>
      <w:r w:rsidR="00D66608">
        <w:rPr>
          <w:rFonts w:ascii="Times New Roman" w:hAnsi="Times New Roman" w:cs="Times New Roman"/>
          <w:sz w:val="28"/>
          <w:szCs w:val="28"/>
        </w:rPr>
        <w:t>3</w:t>
      </w:r>
      <w:r w:rsidR="00572992">
        <w:rPr>
          <w:rFonts w:ascii="Times New Roman" w:hAnsi="Times New Roman" w:cs="Times New Roman"/>
          <w:sz w:val="28"/>
          <w:szCs w:val="28"/>
        </w:rPr>
        <w:t xml:space="preserve">г. № </w:t>
      </w:r>
      <w:r w:rsidR="00572992">
        <w:rPr>
          <w:rFonts w:ascii="Times New Roman" w:hAnsi="Times New Roman" w:cs="Times New Roman"/>
          <w:sz w:val="28"/>
          <w:szCs w:val="28"/>
          <w:u w:val="single"/>
        </w:rPr>
        <w:t>107-623</w:t>
      </w:r>
    </w:p>
    <w:p w14:paraId="3FE4BF55" w14:textId="77777777" w:rsidR="003A7F6D" w:rsidRDefault="003A7F6D" w:rsidP="008B0280">
      <w:pPr>
        <w:pStyle w:val="ConsPlusNormal"/>
        <w:jc w:val="right"/>
        <w:rPr>
          <w:sz w:val="24"/>
          <w:szCs w:val="24"/>
        </w:rPr>
      </w:pPr>
    </w:p>
    <w:p w14:paraId="557A8246" w14:textId="77777777" w:rsidR="00A9305F" w:rsidRDefault="00A9305F" w:rsidP="008B0280">
      <w:pPr>
        <w:pStyle w:val="ConsPlusNormal"/>
        <w:jc w:val="right"/>
        <w:rPr>
          <w:sz w:val="24"/>
          <w:szCs w:val="24"/>
        </w:rPr>
      </w:pPr>
    </w:p>
    <w:p w14:paraId="036E4EA9" w14:textId="77777777" w:rsidR="0040377D" w:rsidRDefault="0040377D" w:rsidP="006F75B9">
      <w:pPr>
        <w:pStyle w:val="ConsPlusNormal"/>
        <w:jc w:val="both"/>
      </w:pPr>
    </w:p>
    <w:tbl>
      <w:tblPr>
        <w:tblW w:w="10080" w:type="dxa"/>
        <w:tblInd w:w="-4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1"/>
        <w:gridCol w:w="2694"/>
        <w:gridCol w:w="6665"/>
      </w:tblGrid>
      <w:tr w:rsidR="00A9305F" w14:paraId="7D3D0811" w14:textId="77777777" w:rsidTr="004A1ED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EC68" w14:textId="77777777" w:rsidR="00A9305F" w:rsidRDefault="00A9305F" w:rsidP="004A1E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0169" w14:textId="1FFEE2E1" w:rsidR="00A9305F" w:rsidRDefault="00A9305F" w:rsidP="005A4B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объекта приватизации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0065" w14:textId="4E767B53" w:rsidR="00A9305F" w:rsidRDefault="00A9305F" w:rsidP="00456D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Характеристик</w:t>
            </w:r>
            <w:r w:rsidR="00456D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объектов приватизации</w:t>
            </w:r>
          </w:p>
        </w:tc>
      </w:tr>
      <w:tr w:rsidR="00A9305F" w14:paraId="7A7AC08D" w14:textId="77777777" w:rsidTr="004A1ED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6B2A" w14:textId="04B8186C" w:rsidR="00A9305F" w:rsidRDefault="00A9305F" w:rsidP="005B1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5B18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2E53" w14:textId="77777777" w:rsidR="005B1843" w:rsidRDefault="005B1843" w:rsidP="005B1843">
            <w:pPr>
              <w:pStyle w:val="ConsPlusNormal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B18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втомобиль – </w:t>
            </w:r>
            <w:r w:rsidRPr="005B184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LADA</w:t>
            </w:r>
            <w:r w:rsidRPr="005B18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184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SAMARA</w:t>
            </w:r>
            <w:r w:rsidRPr="005B18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8FAEED2" w14:textId="6C2B0203" w:rsidR="00A9305F" w:rsidRPr="005B1843" w:rsidRDefault="005B1843" w:rsidP="005B184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1843">
              <w:rPr>
                <w:rFonts w:ascii="Times New Roman" w:eastAsia="Calibri" w:hAnsi="Times New Roman" w:cs="Times New Roman"/>
                <w:sz w:val="28"/>
                <w:szCs w:val="28"/>
              </w:rPr>
              <w:t>ВАЗ 211440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E912" w14:textId="77777777" w:rsidR="004226C4" w:rsidRDefault="00A9305F" w:rsidP="004226C4">
            <w:pPr>
              <w:pStyle w:val="ConsPlusNormal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8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Идентификационный номер (VIN)</w:t>
            </w:r>
            <w:r w:rsidR="005B1843" w:rsidRPr="005B18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5B1843" w:rsidRPr="005B184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XTA</w:t>
            </w:r>
            <w:r w:rsidR="005B1843" w:rsidRPr="005B1843">
              <w:rPr>
                <w:rFonts w:ascii="Times New Roman" w:eastAsia="Calibri" w:hAnsi="Times New Roman" w:cs="Times New Roman"/>
                <w:sz w:val="28"/>
                <w:szCs w:val="28"/>
              </w:rPr>
              <w:t>211440</w:t>
            </w:r>
            <w:r w:rsidR="005B1843" w:rsidRPr="005B184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="005B1843" w:rsidRPr="005B18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4839777, год выпуска 2010, государственный номер М231СЕ26, </w:t>
            </w:r>
          </w:p>
          <w:p w14:paraId="6DA8A97B" w14:textId="6ABD1D38" w:rsidR="005A4B4F" w:rsidRPr="005B1843" w:rsidRDefault="005B1843" w:rsidP="004226C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1843">
              <w:rPr>
                <w:rFonts w:ascii="Times New Roman" w:eastAsia="Calibri" w:hAnsi="Times New Roman" w:cs="Times New Roman"/>
                <w:sz w:val="28"/>
                <w:szCs w:val="28"/>
              </w:rPr>
              <w:t>балансовой стоимостью 249 500,00 руб.</w:t>
            </w:r>
          </w:p>
        </w:tc>
      </w:tr>
      <w:tr w:rsidR="00A9305F" w14:paraId="03354CEB" w14:textId="77777777" w:rsidTr="004A1ED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DE94" w14:textId="7931A8F5" w:rsidR="00A9305F" w:rsidRDefault="00A9305F" w:rsidP="005B1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5B18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1F87" w14:textId="77777777" w:rsidR="005B1843" w:rsidRDefault="005B1843" w:rsidP="005B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Помещение Назначение: нежилое помещение</w:t>
            </w:r>
          </w:p>
          <w:p w14:paraId="111CA943" w14:textId="315885A7" w:rsidR="00A9305F" w:rsidRDefault="00A9305F" w:rsidP="004A1ED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351B" w14:textId="77777777" w:rsidR="005B1843" w:rsidRDefault="005B1843" w:rsidP="005B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Ставропольский край, г. Кисловодск, </w:t>
            </w:r>
          </w:p>
          <w:p w14:paraId="4E5358DF" w14:textId="1299A140" w:rsidR="005B1843" w:rsidRDefault="005B1843" w:rsidP="005B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ул. Коминтерна, д. 3, площадь: 12,8 кв. м, кадастровый номер: 26:34:020219:752,</w:t>
            </w:r>
          </w:p>
          <w:p w14:paraId="6E853D86" w14:textId="25CD2FF1" w:rsidR="005B1843" w:rsidRDefault="005B1843" w:rsidP="005B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кадастровая стоимость: 355 266,56 руб.</w:t>
            </w:r>
          </w:p>
          <w:p w14:paraId="13962C7C" w14:textId="617E88CF" w:rsidR="005A4B4F" w:rsidRDefault="005A4B4F" w:rsidP="004A1ED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4CE383E1" w14:textId="21E6CB85" w:rsidR="00EE3CD6" w:rsidRDefault="00EE3CD6" w:rsidP="006F75B9"/>
    <w:p w14:paraId="73B0DDF5" w14:textId="77777777" w:rsidR="003D09F4" w:rsidRDefault="003D09F4" w:rsidP="00155D3C">
      <w:pPr>
        <w:spacing w:after="0" w:line="240" w:lineRule="exact"/>
        <w:ind w:left="-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Hlk87532520"/>
    </w:p>
    <w:p w14:paraId="7415EF89" w14:textId="18DD0FB9" w:rsidR="008B0280" w:rsidRPr="008B0280" w:rsidRDefault="008B0280" w:rsidP="00155D3C">
      <w:pPr>
        <w:spacing w:after="0" w:line="240" w:lineRule="exact"/>
        <w:ind w:left="-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B02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Председатель </w:t>
      </w:r>
    </w:p>
    <w:p w14:paraId="08934B77" w14:textId="79067706" w:rsidR="008B0280" w:rsidRDefault="008B0280" w:rsidP="00155D3C">
      <w:pPr>
        <w:spacing w:after="0" w:line="240" w:lineRule="exact"/>
        <w:ind w:left="-425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B02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Думы города-курорта Кисловодска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  <w:r w:rsidRPr="008B02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Л.Н.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8B0280">
        <w:rPr>
          <w:rFonts w:ascii="Times New Roman" w:eastAsia="Calibri" w:hAnsi="Times New Roman" w:cs="Times New Roman"/>
          <w:sz w:val="28"/>
          <w:szCs w:val="28"/>
          <w:lang w:eastAsia="ar-SA"/>
        </w:rPr>
        <w:t>Волошина</w:t>
      </w:r>
      <w:bookmarkStart w:id="1" w:name="_GoBack"/>
      <w:bookmarkEnd w:id="0"/>
      <w:bookmarkEnd w:id="1"/>
    </w:p>
    <w:sectPr w:rsidR="008B0280" w:rsidSect="009818A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6A6"/>
    <w:rsid w:val="00022EF1"/>
    <w:rsid w:val="000420C9"/>
    <w:rsid w:val="000D2D50"/>
    <w:rsid w:val="00155D3C"/>
    <w:rsid w:val="0024630E"/>
    <w:rsid w:val="00264D68"/>
    <w:rsid w:val="002E356B"/>
    <w:rsid w:val="002F3702"/>
    <w:rsid w:val="00324759"/>
    <w:rsid w:val="00335BBE"/>
    <w:rsid w:val="003A7F6D"/>
    <w:rsid w:val="003C4BF2"/>
    <w:rsid w:val="003D09F4"/>
    <w:rsid w:val="003F081D"/>
    <w:rsid w:val="0040377D"/>
    <w:rsid w:val="004226C4"/>
    <w:rsid w:val="00456D95"/>
    <w:rsid w:val="0046600A"/>
    <w:rsid w:val="004676A6"/>
    <w:rsid w:val="00487738"/>
    <w:rsid w:val="004B4499"/>
    <w:rsid w:val="00572992"/>
    <w:rsid w:val="005735C2"/>
    <w:rsid w:val="00583035"/>
    <w:rsid w:val="005A4B4F"/>
    <w:rsid w:val="005B1843"/>
    <w:rsid w:val="00611243"/>
    <w:rsid w:val="00615CFD"/>
    <w:rsid w:val="006E1327"/>
    <w:rsid w:val="006F75B9"/>
    <w:rsid w:val="00763545"/>
    <w:rsid w:val="00775563"/>
    <w:rsid w:val="00776B1B"/>
    <w:rsid w:val="00875C01"/>
    <w:rsid w:val="008B0280"/>
    <w:rsid w:val="008E3FF2"/>
    <w:rsid w:val="00970DB5"/>
    <w:rsid w:val="00977F82"/>
    <w:rsid w:val="009818A5"/>
    <w:rsid w:val="009A5376"/>
    <w:rsid w:val="00A3417B"/>
    <w:rsid w:val="00A83B83"/>
    <w:rsid w:val="00A9305F"/>
    <w:rsid w:val="00D66608"/>
    <w:rsid w:val="00E106DB"/>
    <w:rsid w:val="00E6616D"/>
    <w:rsid w:val="00E92A40"/>
    <w:rsid w:val="00EE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2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03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Выблов</dc:creator>
  <cp:lastModifiedBy>Пользователь</cp:lastModifiedBy>
  <cp:revision>5</cp:revision>
  <cp:lastPrinted>2023-11-09T14:14:00Z</cp:lastPrinted>
  <dcterms:created xsi:type="dcterms:W3CDTF">2023-11-07T15:57:00Z</dcterms:created>
  <dcterms:modified xsi:type="dcterms:W3CDTF">2023-11-23T14:18:00Z</dcterms:modified>
</cp:coreProperties>
</file>