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87" w:rsidRDefault="004C2787" w:rsidP="004C278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ПОЯСНИТЕЛЬНАЯ ЗАПИСКА</w:t>
      </w:r>
    </w:p>
    <w:p w:rsidR="004C2787" w:rsidRPr="00CB4618" w:rsidRDefault="004C2787" w:rsidP="004C278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Думы города-курорта Кисловодска «О внесении изменений в Устав городского округа города-курорта Кисловодска Ставропольского </w:t>
      </w:r>
      <w:r w:rsidRPr="00CB4618">
        <w:rPr>
          <w:sz w:val="28"/>
          <w:szCs w:val="28"/>
        </w:rPr>
        <w:t xml:space="preserve">края» </w:t>
      </w:r>
    </w:p>
    <w:p w:rsidR="004C2787" w:rsidRDefault="004C2787" w:rsidP="004C2787">
      <w:pPr>
        <w:ind w:firstLine="540"/>
        <w:jc w:val="both"/>
        <w:rPr>
          <w:sz w:val="28"/>
          <w:szCs w:val="28"/>
        </w:rPr>
      </w:pPr>
    </w:p>
    <w:p w:rsidR="004C2787" w:rsidRDefault="004C2787" w:rsidP="004C27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решения разработан в целях приведения Устава городского округа города-курорта Кисловодска (далее – Устав) в соответствии с федеральным законодательством и законами Ставропольского края.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Проектом решения предлагается внести следующие изменения в Устав: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1. статью 9 «Вопросы местного значения городского округа города-курорта Кисловодска» дополнить: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1.1. пунктом 47 следующего содержания: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«</w:t>
      </w:r>
      <w:r w:rsidRPr="00306064">
        <w:rPr>
          <w:rFonts w:eastAsiaTheme="minorHAnsi"/>
          <w:bCs w:val="0"/>
          <w:sz w:val="28"/>
          <w:szCs w:val="28"/>
          <w:lang w:eastAsia="en-US"/>
        </w:rPr>
        <w:t>47)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r>
        <w:rPr>
          <w:rFonts w:eastAsiaTheme="minorHAnsi"/>
          <w:bCs w:val="0"/>
          <w:sz w:val="28"/>
          <w:szCs w:val="28"/>
          <w:lang w:eastAsia="en-US"/>
        </w:rPr>
        <w:t xml:space="preserve"> города-курорта Кисловодска</w:t>
      </w:r>
      <w:r w:rsidRPr="00306064">
        <w:rPr>
          <w:rFonts w:eastAsiaTheme="minorHAnsi"/>
          <w:bCs w:val="0"/>
          <w:sz w:val="28"/>
          <w:szCs w:val="28"/>
          <w:lang w:eastAsia="en-US"/>
        </w:rPr>
        <w:t>.</w:t>
      </w:r>
      <w:r>
        <w:rPr>
          <w:rFonts w:eastAsiaTheme="minorHAnsi"/>
          <w:bCs w:val="0"/>
          <w:sz w:val="28"/>
          <w:szCs w:val="28"/>
          <w:lang w:eastAsia="en-US"/>
        </w:rPr>
        <w:t xml:space="preserve">» -  соответствует Федеральному закону от 04.08.2023 № 449-ФЗ, которым внесены изменения в статью 16 Федерального закона «Об общих принципах организации местного самоуправления в Российской Федерации» - далее Федеральный </w:t>
      </w:r>
      <w:r w:rsidRPr="00BF244F">
        <w:rPr>
          <w:rFonts w:eastAsiaTheme="minorHAnsi"/>
          <w:bCs w:val="0"/>
          <w:sz w:val="28"/>
          <w:szCs w:val="28"/>
          <w:lang w:eastAsia="en-US"/>
        </w:rPr>
        <w:t xml:space="preserve">  закон</w:t>
      </w:r>
      <w:r>
        <w:rPr>
          <w:rFonts w:eastAsiaTheme="minorHAnsi"/>
          <w:bCs w:val="0"/>
          <w:sz w:val="28"/>
          <w:szCs w:val="28"/>
          <w:lang w:eastAsia="en-US"/>
        </w:rPr>
        <w:t xml:space="preserve"> № 131-ФЗ). Указанные изменения вступили в силу с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01.10.2023.;</w:t>
      </w:r>
      <w:proofErr w:type="gramEnd"/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 2. в статью 11 Устава «</w:t>
      </w:r>
      <w:r w:rsidRPr="005B12D7">
        <w:rPr>
          <w:rFonts w:eastAsiaTheme="minorHAnsi"/>
          <w:sz w:val="28"/>
          <w:szCs w:val="28"/>
          <w:lang w:eastAsia="en-US"/>
        </w:rPr>
        <w:t>Полномочия органов местного самоуправления городского округа города-курорта Кисловодска по решению вопросов местного значения</w:t>
      </w:r>
      <w:r>
        <w:rPr>
          <w:rFonts w:eastAsiaTheme="minorHAnsi"/>
          <w:sz w:val="28"/>
          <w:szCs w:val="28"/>
          <w:lang w:eastAsia="en-US"/>
        </w:rPr>
        <w:t>» внести следующие изменения:</w:t>
      </w:r>
    </w:p>
    <w:p w:rsidR="004C2787" w:rsidRDefault="004C2787" w:rsidP="004C2787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 часть 1 дополнить пунктом 6.1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E31860">
        <w:rPr>
          <w:sz w:val="28"/>
          <w:szCs w:val="28"/>
        </w:rPr>
        <w:t>«6</w:t>
      </w:r>
      <w:r>
        <w:rPr>
          <w:sz w:val="28"/>
          <w:szCs w:val="28"/>
        </w:rPr>
        <w:t>.1</w:t>
      </w:r>
      <w:r w:rsidRPr="00E31860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E31860">
        <w:rPr>
          <w:sz w:val="28"/>
          <w:szCs w:val="28"/>
        </w:rPr>
        <w:t>п</w:t>
      </w:r>
      <w:r>
        <w:rPr>
          <w:rFonts w:eastAsiaTheme="minorHAnsi"/>
          <w:bCs w:val="0"/>
          <w:sz w:val="28"/>
          <w:szCs w:val="28"/>
          <w:lang w:eastAsia="en-US"/>
        </w:rPr>
        <w:t xml:space="preserve">олномочиями в сфере водоснабжения и водоотведения, предусмотренными Федеральным </w:t>
      </w:r>
      <w:hyperlink r:id="rId4" w:history="1">
        <w:r w:rsidRPr="00E31860">
          <w:rPr>
            <w:rFonts w:eastAsiaTheme="minorHAnsi"/>
            <w:bCs w:val="0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bCs w:val="0"/>
          <w:sz w:val="28"/>
          <w:szCs w:val="28"/>
          <w:lang w:eastAsia="en-US"/>
        </w:rPr>
        <w:t xml:space="preserve"> «О водоснабжении и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 xml:space="preserve">водоотведении»   </w:t>
      </w:r>
      <w:proofErr w:type="gramEnd"/>
      <w:r>
        <w:rPr>
          <w:rFonts w:eastAsiaTheme="minorHAnsi"/>
          <w:bCs w:val="0"/>
          <w:sz w:val="28"/>
          <w:szCs w:val="28"/>
          <w:lang w:eastAsia="en-US"/>
        </w:rPr>
        <w:t xml:space="preserve">- соответствует статье 17 Федерального закона № 131-ФЗ.  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2.2. в пункте 11 части 1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 -  соответствует Федеральному закону от 04.08.2023 № 420-ФЗ, которым внесены изменения в пункт 8 части 1 статьи 17 Федерального </w:t>
      </w:r>
      <w:r w:rsidRPr="00BF244F">
        <w:rPr>
          <w:rFonts w:eastAsiaTheme="minorHAnsi"/>
          <w:bCs w:val="0"/>
          <w:sz w:val="28"/>
          <w:szCs w:val="28"/>
          <w:lang w:eastAsia="en-US"/>
        </w:rPr>
        <w:t xml:space="preserve">  закон</w:t>
      </w:r>
      <w:r>
        <w:rPr>
          <w:rFonts w:eastAsiaTheme="minorHAnsi"/>
          <w:bCs w:val="0"/>
          <w:sz w:val="28"/>
          <w:szCs w:val="28"/>
          <w:lang w:eastAsia="en-US"/>
        </w:rPr>
        <w:t xml:space="preserve">а № 131-ФЗ. </w:t>
      </w:r>
    </w:p>
    <w:p w:rsidR="004C2787" w:rsidRPr="00306064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Аналогичные изменения предлагается внести в пункт 98 части 2 статьи 45 «Полномочия администрации города-курорта К</w:t>
      </w:r>
      <w:bookmarkStart w:id="0" w:name="_GoBack"/>
      <w:bookmarkEnd w:id="0"/>
      <w:r>
        <w:rPr>
          <w:rFonts w:eastAsiaTheme="minorHAnsi"/>
          <w:bCs w:val="0"/>
          <w:sz w:val="28"/>
          <w:szCs w:val="28"/>
          <w:lang w:eastAsia="en-US"/>
        </w:rPr>
        <w:t>исловодска».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2.3. дополнить двумя абзацами    по вопросу перераспределения полномочий по решению вопросов местного значения между органами местного самоуправления и органами государственной власти Ставропольского края в сферах организации теплоснабжения, водоснабжения и водоотведения; предоставления земельных участков, государственная собственность на которые не разграничена, отнесенных к категории земель сельскохозяйственного назначения. 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Указанное дополнение соответствует пункту 2 части 1 статьи 44 Федерального </w:t>
      </w:r>
      <w:r w:rsidRPr="00BF244F">
        <w:rPr>
          <w:rFonts w:eastAsiaTheme="minorHAnsi"/>
          <w:bCs w:val="0"/>
          <w:sz w:val="28"/>
          <w:szCs w:val="28"/>
          <w:lang w:eastAsia="en-US"/>
        </w:rPr>
        <w:t xml:space="preserve">  закон</w:t>
      </w:r>
      <w:r>
        <w:rPr>
          <w:rFonts w:eastAsiaTheme="minorHAnsi"/>
          <w:bCs w:val="0"/>
          <w:sz w:val="28"/>
          <w:szCs w:val="28"/>
          <w:lang w:eastAsia="en-US"/>
        </w:rPr>
        <w:t>а № 131-ФЗ и з</w:t>
      </w:r>
      <w:r>
        <w:rPr>
          <w:sz w:val="28"/>
          <w:szCs w:val="28"/>
        </w:rPr>
        <w:t>аконам</w:t>
      </w:r>
      <w:r w:rsidRPr="00E05928">
        <w:rPr>
          <w:sz w:val="28"/>
          <w:szCs w:val="28"/>
        </w:rPr>
        <w:t xml:space="preserve"> </w:t>
      </w:r>
      <w:r w:rsidRPr="00E05928">
        <w:rPr>
          <w:rFonts w:eastAsiaTheme="minorHAnsi"/>
          <w:bCs w:val="0"/>
          <w:sz w:val="28"/>
          <w:szCs w:val="28"/>
          <w:lang w:eastAsia="en-US"/>
        </w:rPr>
        <w:t>Ставропольского края от 20.12.2018 № 113-кз «О перераспределении полномочий по решению отдельных вопросов местного значения между органами местного</w:t>
      </w:r>
      <w:r>
        <w:rPr>
          <w:rFonts w:eastAsiaTheme="minorHAnsi"/>
          <w:bCs w:val="0"/>
          <w:sz w:val="28"/>
          <w:szCs w:val="28"/>
          <w:lang w:eastAsia="en-US"/>
        </w:rPr>
        <w:t xml:space="preserve"> самоуправления муниципальных образований Ставропольского края и органами государственной власти Ставропольского края» и от 07.12.2020 № 138-кз «О перераспределении </w:t>
      </w:r>
      <w:r>
        <w:rPr>
          <w:rFonts w:eastAsiaTheme="minorHAnsi"/>
          <w:bCs w:val="0"/>
          <w:sz w:val="28"/>
          <w:szCs w:val="28"/>
          <w:lang w:eastAsia="en-US"/>
        </w:rPr>
        <w:lastRenderedPageBreak/>
        <w:t>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Ставропольского края и органами государственной власти Ставропольского края» и подготовлено на основании совместных рекомендаций Минюста России и Генеральной прокуратуры Российской Федерации.</w:t>
      </w:r>
    </w:p>
    <w:p w:rsidR="004C2787" w:rsidRPr="00145A2C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Федеральным законом от 04.08.2023 № 420-ФЗ   Федеральный  </w:t>
      </w:r>
      <w:r w:rsidRPr="00BF244F">
        <w:rPr>
          <w:rFonts w:eastAsiaTheme="minorHAnsi"/>
          <w:bCs w:val="0"/>
          <w:sz w:val="28"/>
          <w:szCs w:val="28"/>
          <w:lang w:eastAsia="en-US"/>
        </w:rPr>
        <w:t xml:space="preserve">  закон</w:t>
      </w:r>
      <w:r>
        <w:rPr>
          <w:rFonts w:eastAsiaTheme="minorHAnsi"/>
          <w:bCs w:val="0"/>
          <w:sz w:val="28"/>
          <w:szCs w:val="28"/>
          <w:lang w:eastAsia="en-US"/>
        </w:rPr>
        <w:t xml:space="preserve"> № 131-ФЗ дополнен статьей </w:t>
      </w:r>
      <w:r w:rsidRPr="00145A2C">
        <w:rPr>
          <w:rFonts w:eastAsiaTheme="minorHAnsi"/>
          <w:sz w:val="28"/>
          <w:szCs w:val="28"/>
          <w:lang w:eastAsia="en-US"/>
        </w:rPr>
        <w:t xml:space="preserve">69.3. </w:t>
      </w:r>
      <w:r>
        <w:rPr>
          <w:rFonts w:eastAsiaTheme="minorHAnsi"/>
          <w:sz w:val="28"/>
          <w:szCs w:val="28"/>
          <w:lang w:eastAsia="en-US"/>
        </w:rPr>
        <w:t>«</w:t>
      </w:r>
      <w:r w:rsidRPr="00145A2C">
        <w:rPr>
          <w:rFonts w:eastAsiaTheme="minorHAnsi"/>
          <w:sz w:val="28"/>
          <w:szCs w:val="28"/>
          <w:lang w:eastAsia="en-US"/>
        </w:rPr>
        <w:t>Полномочия органов местного самоуправления в сфере международных и внешнеэкономических связей</w:t>
      </w:r>
      <w:r>
        <w:rPr>
          <w:rFonts w:eastAsiaTheme="minorHAnsi"/>
          <w:sz w:val="28"/>
          <w:szCs w:val="28"/>
          <w:lang w:eastAsia="en-US"/>
        </w:rPr>
        <w:t xml:space="preserve">». В связи с чем, предлагается Устав дополнить статьей 11.1 аналогичного содержания. </w:t>
      </w:r>
    </w:p>
    <w:p w:rsidR="004C2787" w:rsidRDefault="004C2787" w:rsidP="004C2787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bCs w:val="0"/>
          <w:sz w:val="28"/>
          <w:szCs w:val="28"/>
          <w:lang w:eastAsia="en-US"/>
        </w:rPr>
        <w:t xml:space="preserve">Федеральным законом от 10.07.2023 № 286-ФЗ внесены изменения в статьи 36 и 37 Федерального закона № 131-ФЗ  в части освобождения от ответственности депутата представительного органа местного самоуправления и главы муниципального образования 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5" w:history="1">
        <w:r w:rsidRPr="002D6D0F">
          <w:rPr>
            <w:rFonts w:eastAsiaTheme="minorHAnsi"/>
            <w:bCs w:val="0"/>
            <w:color w:val="000000" w:themeColor="text1"/>
            <w:sz w:val="28"/>
            <w:szCs w:val="28"/>
            <w:lang w:eastAsia="en-US"/>
          </w:rPr>
          <w:t>частями 3</w:t>
        </w:r>
      </w:hyperlink>
      <w:r w:rsidRPr="002D6D0F">
        <w:rPr>
          <w:rFonts w:eastAsiaTheme="minorHAnsi"/>
          <w:bCs w:val="0"/>
          <w:color w:val="000000" w:themeColor="text1"/>
          <w:sz w:val="28"/>
          <w:szCs w:val="28"/>
          <w:lang w:eastAsia="en-US"/>
        </w:rPr>
        <w:t xml:space="preserve"> - </w:t>
      </w:r>
      <w:hyperlink r:id="rId6" w:history="1">
        <w:r w:rsidRPr="002D6D0F">
          <w:rPr>
            <w:rFonts w:eastAsiaTheme="minorHAnsi"/>
            <w:bCs w:val="0"/>
            <w:color w:val="000000" w:themeColor="text1"/>
            <w:sz w:val="28"/>
            <w:szCs w:val="28"/>
            <w:lang w:eastAsia="en-US"/>
          </w:rPr>
          <w:t>6 статьи 13</w:t>
        </w:r>
      </w:hyperlink>
      <w:r w:rsidRPr="002D6D0F">
        <w:rPr>
          <w:rFonts w:eastAsiaTheme="minorHAnsi"/>
          <w:bCs w:val="0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Федерального закона от 25.12.2008 № 273-ФЗ «О противодействии коррупции».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>В связи с чем, аналогичные изменения предлагается внести в Устав, дополнив статью 33 частью 7.1. и статью 40 частью 8.1.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Федеральным законом от 06.02.2023 № 12-ФЗ статья 40 Федерального закона № 131-ФЗ дополнена частью 10.3 следующего содержания: «</w:t>
      </w:r>
      <w:r>
        <w:rPr>
          <w:rFonts w:eastAsiaTheme="minorHAnsi"/>
          <w:bCs w:val="0"/>
          <w:sz w:val="28"/>
          <w:szCs w:val="28"/>
          <w:lang w:eastAsia="en-US"/>
        </w:rPr>
        <w:t>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подряд».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72996">
        <w:rPr>
          <w:color w:val="000000" w:themeColor="text1"/>
          <w:sz w:val="28"/>
          <w:szCs w:val="28"/>
        </w:rPr>
        <w:t xml:space="preserve">В связи с чем, предлагается внести соответствующие изменения в Устав, </w:t>
      </w:r>
      <w:r>
        <w:rPr>
          <w:color w:val="000000" w:themeColor="text1"/>
          <w:sz w:val="28"/>
          <w:szCs w:val="28"/>
        </w:rPr>
        <w:t>дополнив статью 36 частью 2.1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>аналогичного содержания.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Статью 46 «Контрольно-счетная палата городского округа города-курорта Кисловодска» предлагается привести в соответствии с Федеральным законом от 10.07.2023 № 287-ФЗ «О внесении изменений в отдельные законодательные акты Российской Федерации». </w:t>
      </w:r>
    </w:p>
    <w:p w:rsidR="004C2787" w:rsidRDefault="004C2787" w:rsidP="004C278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Изменения внесены в наименование Федерального закона от 07.02.2011 № 6-ФЗ «</w:t>
      </w:r>
      <w:r>
        <w:rPr>
          <w:rFonts w:eastAsiaTheme="minorHAnsi"/>
          <w:bCs w:val="0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 и в части подотчетности контрольно-счетных органов муниципальных образований представительному органу   муниципального образования.</w:t>
      </w:r>
    </w:p>
    <w:p w:rsidR="004C2787" w:rsidRDefault="004C2787" w:rsidP="004C2787">
      <w:pPr>
        <w:autoSpaceDE w:val="0"/>
        <w:autoSpaceDN w:val="0"/>
        <w:adjustRightInd w:val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          19 октября 2023 года состоялись публичные слушания по проекту изменений в Устав городского округа города-курорта Кисловодска. </w:t>
      </w:r>
      <w:r>
        <w:rPr>
          <w:rFonts w:eastAsiaTheme="minorHAnsi"/>
          <w:bCs w:val="0"/>
          <w:sz w:val="28"/>
          <w:szCs w:val="28"/>
          <w:lang w:eastAsia="en-US"/>
        </w:rPr>
        <w:tab/>
      </w:r>
    </w:p>
    <w:p w:rsidR="004C2787" w:rsidRDefault="004C2787" w:rsidP="004C278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B4618">
        <w:rPr>
          <w:sz w:val="28"/>
          <w:szCs w:val="28"/>
        </w:rPr>
        <w:lastRenderedPageBreak/>
        <w:t>Протокол публичных слушаний и заключение по результатам публичных слушаний</w:t>
      </w:r>
      <w:r>
        <w:rPr>
          <w:sz w:val="28"/>
          <w:szCs w:val="28"/>
        </w:rPr>
        <w:t xml:space="preserve"> </w:t>
      </w:r>
      <w:r w:rsidRPr="00CB4618">
        <w:rPr>
          <w:sz w:val="28"/>
          <w:szCs w:val="28"/>
        </w:rPr>
        <w:t xml:space="preserve">опубликованы в «Кисловодской газете» </w:t>
      </w:r>
      <w:r>
        <w:rPr>
          <w:sz w:val="28"/>
          <w:szCs w:val="28"/>
        </w:rPr>
        <w:t>25 октября 2023 года № 43(670).</w:t>
      </w:r>
      <w:r w:rsidRPr="00CB4618">
        <w:rPr>
          <w:sz w:val="28"/>
          <w:szCs w:val="28"/>
        </w:rPr>
        <w:t xml:space="preserve"> </w:t>
      </w:r>
    </w:p>
    <w:p w:rsidR="004C2787" w:rsidRDefault="004C2787" w:rsidP="004C27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787" w:rsidRDefault="004C2787" w:rsidP="004C27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787" w:rsidRDefault="004C2787" w:rsidP="004C27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организационно-</w:t>
      </w:r>
    </w:p>
    <w:p w:rsidR="004C2787" w:rsidRDefault="004C2787" w:rsidP="004C27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отделом Думы</w:t>
      </w:r>
    </w:p>
    <w:p w:rsidR="00D6200E" w:rsidRPr="00D6200E" w:rsidRDefault="004C2787" w:rsidP="004C27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</w:t>
      </w:r>
      <w:proofErr w:type="spellStart"/>
      <w:r>
        <w:rPr>
          <w:sz w:val="28"/>
          <w:szCs w:val="28"/>
        </w:rPr>
        <w:t>Н.Н.Щербакова</w:t>
      </w:r>
      <w:proofErr w:type="spellEnd"/>
    </w:p>
    <w:sectPr w:rsidR="00D6200E" w:rsidRPr="00D6200E" w:rsidSect="00D62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2C"/>
    <w:rsid w:val="00410D2C"/>
    <w:rsid w:val="004C2787"/>
    <w:rsid w:val="00624713"/>
    <w:rsid w:val="0082768F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FA2D-864C-413E-B982-66420B41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8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27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C1FB77A39E4D40232E6F5E831EEF4DA4B3E913EEBFFA805F931D4F433D69876521EB00BD295ECC848A18A6D86F9285DBDFCB4076fF57H" TargetMode="External"/><Relationship Id="rId5" Type="http://schemas.openxmlformats.org/officeDocument/2006/relationships/hyperlink" Target="consultantplus://offline/ref=5DC1FB77A39E4D40232E6F5E831EEF4DA4B3E913EEBFFA805F931D4F433D69876521EB00BD265ECC848A18A6D86F9285DBDFCB4076fF57H" TargetMode="External"/><Relationship Id="rId4" Type="http://schemas.openxmlformats.org/officeDocument/2006/relationships/hyperlink" Target="consultantplus://offline/ref=B304A3CD229D3A758A69D8F9B75C0153CD2A75E0B97297DA3413E40FBCC3B72A380B667C75919E1318BEA7DB1AA2H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2023-11-10T08:36:00Z</dcterms:created>
  <dcterms:modified xsi:type="dcterms:W3CDTF">2023-11-10T08:37:00Z</dcterms:modified>
</cp:coreProperties>
</file>