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83" w:rsidRDefault="00B56783" w:rsidP="00B567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56783" w:rsidRDefault="00B56783" w:rsidP="00B56783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B56783" w:rsidRDefault="00B56783" w:rsidP="00B56783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B56783" w:rsidRDefault="00B56783" w:rsidP="00B56783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25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2023г. №</w:t>
      </w:r>
      <w:r>
        <w:rPr>
          <w:sz w:val="28"/>
          <w:szCs w:val="28"/>
          <w:u w:val="single"/>
        </w:rPr>
        <w:t xml:space="preserve"> 97-623</w:t>
      </w:r>
    </w:p>
    <w:p w:rsidR="00B56783" w:rsidRDefault="00B56783" w:rsidP="00B56783">
      <w:pPr>
        <w:jc w:val="center"/>
        <w:rPr>
          <w:sz w:val="28"/>
          <w:szCs w:val="28"/>
        </w:rPr>
      </w:pPr>
    </w:p>
    <w:p w:rsidR="00B56783" w:rsidRDefault="00B56783" w:rsidP="00B5678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56783" w:rsidRDefault="00B56783" w:rsidP="00B56783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имущества, подлежащего включению в реестр муниципального имущества города-курорта Кисловодска</w:t>
      </w:r>
    </w:p>
    <w:p w:rsidR="00B56783" w:rsidRDefault="00B56783" w:rsidP="00B56783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tbl>
      <w:tblPr>
        <w:tblpPr w:leftFromText="180" w:rightFromText="180" w:vertAnchor="text" w:tblpX="-555" w:tblpY="1"/>
        <w:tblOverlap w:val="never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4"/>
        <w:gridCol w:w="2693"/>
        <w:gridCol w:w="1985"/>
        <w:gridCol w:w="1417"/>
      </w:tblGrid>
      <w:tr w:rsidR="00B56783" w:rsidTr="00B56783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  <w:r>
              <w:rPr>
                <w:sz w:val="28"/>
                <w:szCs w:val="28"/>
              </w:rPr>
              <w:br/>
              <w:t>кадастровая стоимость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Квартира 29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 Калинина, д.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</w:pPr>
            <w:r>
              <w:rPr>
                <w:sz w:val="28"/>
                <w:szCs w:val="28"/>
              </w:rPr>
              <w:t>26:34:130214:177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0,00/ 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120 010,34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район поселка Нарзанный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</w:pPr>
            <w:r>
              <w:rPr>
                <w:sz w:val="28"/>
                <w:szCs w:val="28"/>
              </w:rPr>
              <w:t>26:34:000000:10991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3870499,80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</w:pPr>
            <w:r>
              <w:rPr>
                <w:sz w:val="28"/>
                <w:szCs w:val="28"/>
              </w:rPr>
              <w:t>26:34:000000:11192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6 257 410,44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1 329,0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Мира, д.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</w:pPr>
            <w:r>
              <w:rPr>
                <w:sz w:val="28"/>
                <w:szCs w:val="28"/>
              </w:rPr>
              <w:t>26:34:020126:12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4 938 618,38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1 543,0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26:34:150103:660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26:34:150101:678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26:34:020209:275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12 808 475,20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26:34:000000:11299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6 290 775,90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177 303,60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3 762 776,40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766 157,59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26:34:020207:479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2 673 699,42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9 909 914,52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1902,0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26:34:020209:274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2 430 287,24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26:34:020208:768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5 309 749,44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26:34:020208:770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132 291,25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26:34:020206:288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509 098,56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26:34:020207:480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1 196 368,29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26:34:020208:767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815 169,60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26:34:020207:479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26:34:150101:677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2 071 687,84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.Ш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26:34:030103:651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4 206 445,02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26:34:020208:769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5913873,71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26:34:000000:11304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3 095 345,00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.Ж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елябова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26:34:020206:287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1 626 563,40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sz w:val="28"/>
                <w:szCs w:val="28"/>
              </w:rPr>
              <w:t>ул. Промышленная (в районе ЗАО «Бештау»)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26:34:110102:371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1 187 134,76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26:34:150102:1140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9 016 882,18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937,0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ул. Герцена, 16)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26:34:000000:11194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3 555,0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26:34:150103:658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11 428 411,66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1 202,0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23)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26:34:020207:478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Кисловодск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,п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Победы, (в районе пр.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Победы, 159)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26:34:100139:645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1 748 746,9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1 237,0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23)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26:34:150109:696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6 213 170,04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Коллективной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2Б)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26:34:150115:845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732 750,0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26:34:150110:1101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549,0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47)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26:34:150109:697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1 339 239,44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26:34:030103:650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ул. 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Коллективной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,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26:34:150115:844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1 683 921,35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Тельмана (в районе дома №2-4, по ул. Тельмана)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26:34:050101:1043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886 278,8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ул. Клары Цеткин,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26:34:150102:1141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бульвар Курортный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26:34:000000:11189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17 170,0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45А)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26:34:150109:695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Каскадной лестницы)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26:34:000000:11190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1 373,0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26:34:020302:378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624 932,28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24А)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26:34:000000:11195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24)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26:34:020304:945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44Б)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26:34:030103:649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875 117,94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38)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26:34:030101:472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46Д)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26:34:030103:648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50)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26:34:030104:801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2 366,0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19)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26:34:000000:11196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1 172,0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34)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26:34:030101:473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1 778,0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25)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26:34:020207:477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 (в районе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пр-кта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Дзержинского, 42)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26:34:030101:474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.К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ирова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/Московская, дом 3/2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26:34:010110:8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2 826 363,80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1145,0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.П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ромышленная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ЗАО «Бештау»)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26:34:110102:370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2 190 177,50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941,0</w:t>
            </w:r>
          </w:p>
        </w:tc>
      </w:tr>
      <w:tr w:rsidR="00B56783" w:rsidTr="00B56783">
        <w:trPr>
          <w:trHeight w:val="13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Земельный участок</w:t>
            </w:r>
          </w:p>
          <w:p w:rsidR="00B56783" w:rsidRDefault="00B56783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 </w:t>
            </w: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.П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ромышленная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(в районе ЗАО «Бештау»)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r>
              <w:rPr>
                <w:sz w:val="28"/>
                <w:szCs w:val="28"/>
              </w:rPr>
              <w:t>26:34:110102:372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</w:p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1 936 816,63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3" w:rsidRDefault="00B567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833,0</w:t>
            </w:r>
          </w:p>
        </w:tc>
      </w:tr>
    </w:tbl>
    <w:p w:rsidR="00B56783" w:rsidRDefault="00B56783" w:rsidP="00B56783">
      <w:pPr>
        <w:spacing w:line="240" w:lineRule="exact"/>
        <w:ind w:right="-187"/>
        <w:jc w:val="both"/>
        <w:rPr>
          <w:sz w:val="28"/>
        </w:rPr>
      </w:pPr>
    </w:p>
    <w:p w:rsidR="00B56783" w:rsidRDefault="00B56783" w:rsidP="00B56783">
      <w:pPr>
        <w:spacing w:line="240" w:lineRule="exact"/>
        <w:ind w:right="-187"/>
        <w:jc w:val="both"/>
        <w:rPr>
          <w:sz w:val="28"/>
        </w:rPr>
      </w:pPr>
    </w:p>
    <w:p w:rsidR="00B56783" w:rsidRDefault="00B56783" w:rsidP="00B5678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B56783" w:rsidRDefault="00B56783" w:rsidP="00B56783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724911" w:rsidRDefault="00724911">
      <w:bookmarkStart w:id="0" w:name="_GoBack"/>
      <w:bookmarkEnd w:id="0"/>
    </w:p>
    <w:sectPr w:rsidR="0072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D"/>
    <w:rsid w:val="00724911"/>
    <w:rsid w:val="00B56783"/>
    <w:rsid w:val="00E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2023-10-26T13:54:00Z</dcterms:created>
  <dcterms:modified xsi:type="dcterms:W3CDTF">2023-10-26T13:54:00Z</dcterms:modified>
</cp:coreProperties>
</file>