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C64" w:rsidRDefault="00751C64" w:rsidP="00751C64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751C64" w:rsidRDefault="00751C64" w:rsidP="00751C64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751C64" w:rsidRDefault="00751C64" w:rsidP="00751C64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751C64" w:rsidRDefault="00751C64" w:rsidP="00751C6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от «</w:t>
      </w:r>
      <w:r>
        <w:rPr>
          <w:sz w:val="28"/>
          <w:szCs w:val="28"/>
          <w:u w:val="single"/>
        </w:rPr>
        <w:t xml:space="preserve"> 17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апреля  </w:t>
      </w:r>
      <w:r>
        <w:rPr>
          <w:sz w:val="28"/>
          <w:szCs w:val="28"/>
        </w:rPr>
        <w:t>2025 г. №</w:t>
      </w:r>
      <w:r>
        <w:rPr>
          <w:sz w:val="28"/>
          <w:szCs w:val="28"/>
          <w:u w:val="single"/>
        </w:rPr>
        <w:t xml:space="preserve"> 40-625</w:t>
      </w:r>
    </w:p>
    <w:p w:rsidR="00751C64" w:rsidRDefault="00751C64" w:rsidP="00751C64">
      <w:pPr>
        <w:jc w:val="center"/>
        <w:rPr>
          <w:sz w:val="28"/>
          <w:szCs w:val="28"/>
        </w:rPr>
      </w:pPr>
    </w:p>
    <w:p w:rsidR="00751C64" w:rsidRDefault="00751C64" w:rsidP="00751C64">
      <w:pPr>
        <w:spacing w:line="240" w:lineRule="exact"/>
        <w:ind w:right="-144"/>
        <w:jc w:val="center"/>
        <w:rPr>
          <w:sz w:val="28"/>
          <w:szCs w:val="28"/>
        </w:rPr>
      </w:pPr>
    </w:p>
    <w:p w:rsidR="00751C64" w:rsidRDefault="00751C64" w:rsidP="00751C64">
      <w:pPr>
        <w:ind w:right="-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:rsidR="00751C64" w:rsidRDefault="00751C64" w:rsidP="00751C64">
      <w:pPr>
        <w:ind w:right="-142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управления и распоряжения имуществом, находящимся в муниципальной собственности города-курорта Кисловодска</w:t>
      </w:r>
    </w:p>
    <w:p w:rsidR="00751C64" w:rsidRDefault="00751C64" w:rsidP="00751C64">
      <w:pPr>
        <w:spacing w:line="240" w:lineRule="exact"/>
        <w:ind w:right="-143"/>
        <w:jc w:val="both"/>
        <w:rPr>
          <w:sz w:val="28"/>
          <w:szCs w:val="28"/>
        </w:rPr>
      </w:pPr>
    </w:p>
    <w:p w:rsidR="00751C64" w:rsidRDefault="00751C64" w:rsidP="00751C64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751C64" w:rsidRDefault="00751C64" w:rsidP="00751C64">
      <w:pPr>
        <w:widowControl w:val="0"/>
        <w:autoSpaceDE w:val="0"/>
        <w:autoSpaceDN w:val="0"/>
        <w:spacing w:before="3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Порядок управления и распоряжения имуществом, находящимся в муниципальной собственности городского округа города-курорта Кисловодска, разработан в соответствии с Гражданским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21.12.2001 № 178 «О приватизации государственного и муниципального имущества», от 26.07.2006 № 135-ФЗ «О защите конкуренции», иными нормативными правовыми актами Российской Федерации и Ставропольского края, направленными</w:t>
      </w:r>
      <w:proofErr w:type="gramEnd"/>
      <w:r>
        <w:rPr>
          <w:sz w:val="28"/>
          <w:szCs w:val="28"/>
        </w:rPr>
        <w:t xml:space="preserve"> на урегулирование отношений, возникающих в процессе управления и распоряжения имуществом, находящимся в муниципальной собственности городского округа города-курорта Кисловодска, а также в соответствии с Уставом городского округа города-курорта Кисловодска.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Собственником муниципального имущества городского округа города-курорта Кисловодска является местное сообщество городского округа, от имени и в интересах которого выступают органы местного самоуправления городского округа города-курорта Кисловодска.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 В состав муниципальной собственности городского округа города-курорта Кисловодска входит имущество органов местного самоуправления городского округа, земельные участки, находящиеся в муниципальной собственности, имущество, приобретенное в результате предпринимательской деятельности муниципальных организаций, муниципальный жилищный фонд, нежилые помещения, муниципальные предприятия и учреждения, ценные бумаги, иное движимое и недвижимое имущество.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 Порядок формирования и расходования средств местного бюджета определяется Положением о бюджетном процессе в городе-курорте Кисловодске.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Нормы настоящего Положения не распространяются на жилищные правоотношения с участием </w:t>
      </w:r>
      <w:proofErr w:type="gramStart"/>
      <w:r>
        <w:rPr>
          <w:sz w:val="28"/>
          <w:szCs w:val="28"/>
        </w:rPr>
        <w:t>органов местного самоуправления городского округа города-курорта Кисловодска</w:t>
      </w:r>
      <w:proofErr w:type="gramEnd"/>
      <w:r>
        <w:rPr>
          <w:sz w:val="28"/>
          <w:szCs w:val="28"/>
        </w:rPr>
        <w:t>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Права собственника от имени и в интересах населения городского округа города-курорта Кисловодска, осуществляют Дума города-курорта </w:t>
      </w:r>
      <w:r>
        <w:rPr>
          <w:sz w:val="28"/>
          <w:szCs w:val="28"/>
        </w:rPr>
        <w:lastRenderedPageBreak/>
        <w:t>Кисловодска, Глава города-курорта Кисловодска, администрация города-курорта Кисловодска, управление по архитектуре, градостроительству и имущественным отношениям администрации города-курорта Кисловодска.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proofErr w:type="gramStart"/>
      <w:r>
        <w:rPr>
          <w:sz w:val="28"/>
          <w:szCs w:val="28"/>
        </w:rPr>
        <w:t>Управление муниципальным имуществом городского округа города-курорта Кисловодска - организованный процесс принятия и исполнения решений, осуществляемых органами местного самоуправления городского округа города-курорта Кисловодска в области учета муниципального имущества, контроля за его сохранностью и использованием по назначению, по обеспечению надлежащего содержания муниципального имущества, а также по вопросам, связанным с участием городского округа города-курорта Кисловодска в создании, реорганизации и ликвидации юридических лиц, обеспечением эффективной</w:t>
      </w:r>
      <w:proofErr w:type="gramEnd"/>
      <w:r>
        <w:rPr>
          <w:sz w:val="28"/>
          <w:szCs w:val="28"/>
        </w:rPr>
        <w:t xml:space="preserve"> координации, регулирования 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их деятельностью.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Распоряжение муниципальным имуществом городского округа города-курорта Кисловодска - действия уполномоченных </w:t>
      </w:r>
      <w:proofErr w:type="gramStart"/>
      <w:r>
        <w:rPr>
          <w:sz w:val="28"/>
          <w:szCs w:val="28"/>
        </w:rPr>
        <w:t>органов местного самоуправления городского округа города-курорта Кисловодска</w:t>
      </w:r>
      <w:proofErr w:type="gramEnd"/>
      <w:r>
        <w:rPr>
          <w:sz w:val="28"/>
          <w:szCs w:val="28"/>
        </w:rPr>
        <w:t xml:space="preserve"> по определению юридической судьбы муниципального имущества, в том числе передача его третьим лицам в собственность, на ином вещном праве, аренду, безвозмездное пользование, доверительное управление, залог.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1.9. Доходы от использования и приватизации муниципального имущества городского округа города-курорта Кисловодска поступают в бюджет города-курорта Кисловодска.</w:t>
      </w:r>
    </w:p>
    <w:p w:rsidR="00751C64" w:rsidRDefault="00751C64" w:rsidP="00751C64">
      <w:pPr>
        <w:widowControl w:val="0"/>
        <w:autoSpaceDE w:val="0"/>
        <w:autoSpaceDN w:val="0"/>
        <w:rPr>
          <w:sz w:val="28"/>
          <w:szCs w:val="28"/>
        </w:rPr>
      </w:pPr>
    </w:p>
    <w:p w:rsidR="00751C64" w:rsidRDefault="00751C64" w:rsidP="00751C64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2. Управление муниципальным имуществом</w:t>
      </w:r>
    </w:p>
    <w:p w:rsidR="00751C64" w:rsidRDefault="00751C64" w:rsidP="00751C6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 города-курорта Кисловодска</w:t>
      </w:r>
    </w:p>
    <w:p w:rsidR="00751C64" w:rsidRDefault="00751C64" w:rsidP="00751C64">
      <w:pPr>
        <w:widowControl w:val="0"/>
        <w:autoSpaceDE w:val="0"/>
        <w:autoSpaceDN w:val="0"/>
        <w:rPr>
          <w:sz w:val="28"/>
          <w:szCs w:val="28"/>
        </w:rPr>
      </w:pP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Управление имуществом, находящимся в муниципальной собственности городского округа города-курорта Кисловодска, осуществляется на принципах: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2.1.1. Управления муниципальным имуществом от лица и в интересах жителей городского округа.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2.1.2. Принципа доходности имущества, находящегося в муниципальной собственности.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2.1.3. Принципа оптимизации расходов или сокращения затрат.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2.1.4. Принципа контроля и отчетности.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2.1.5. Принципа публичности.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 В собственности городского округа города-курорта Кисловодска может находиться: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Имущество, предназначенное для решения установленных Федеральным законодательством вопросов местного значения городского округа, имущество, необходимое для решения вопросов, право </w:t>
      </w:r>
      <w:proofErr w:type="gramStart"/>
      <w:r>
        <w:rPr>
          <w:sz w:val="28"/>
          <w:szCs w:val="28"/>
        </w:rPr>
        <w:t>решения</w:t>
      </w:r>
      <w:proofErr w:type="gramEnd"/>
      <w:r>
        <w:rPr>
          <w:sz w:val="28"/>
          <w:szCs w:val="28"/>
        </w:rPr>
        <w:t xml:space="preserve"> которых предоставлено органам местного самоуправления городского округа города-курорта Кисловодска федеральными законами и которые не отнесены к вопросам местного значения городского округа.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proofErr w:type="gramStart"/>
      <w:r>
        <w:rPr>
          <w:sz w:val="28"/>
          <w:szCs w:val="28"/>
        </w:rPr>
        <w:t xml:space="preserve">Имущество, предназначенное для осуществления отдельных </w:t>
      </w:r>
      <w:r>
        <w:rPr>
          <w:sz w:val="28"/>
          <w:szCs w:val="28"/>
        </w:rPr>
        <w:lastRenderedPageBreak/>
        <w:t>государственных полномочий, переданных органам местного самоуправления городского округа, а также имущество, предназначенное для обеспечения деятельности органов местного самоуправления и должностных лиц местного самоуправления городского округа города-курорта Кисловодска, муниципальных служащих, работников муниципальных предприятий и учреждений.</w:t>
      </w:r>
      <w:proofErr w:type="gramEnd"/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 Муниципальное имущество подлежит учету в реестре муниципального имущества городского округа города-курорта Кисловодска. Ведение реестра осуществляет управление по архитектуре, градостроительству и имущественным отношениям администрации города-курорта Кисловодска.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 Объекты учета муниципального имущества определяются в соответствии с Приказом Министерства финансов Российской Федерации от 10.10.2023 № 163н «Об утверждении Порядка ведения органами местного самоуправления реестров муниципального имущества».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2.5. Недвижимое и движимое имущество, находящееся в муниципальной собственности города-курорта Кисловодска, не закрепленное за муниципальными унитарными предприятиями на праве хозяйственного ведения и муниципальными учреждениями на праве оперативного управления, а также земельные участки, находящиеся в муниципальной собственности, и ценные бумаги входят в состав муниципальной казны города-курорта Кисловодска.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proofErr w:type="gramStart"/>
      <w:r>
        <w:rPr>
          <w:sz w:val="28"/>
          <w:szCs w:val="28"/>
        </w:rPr>
        <w:t>Имущество, состоящее в муниципальной казне, может быть предметом залога и иных обременений, может отчуждаться в собственность юридических и физических лиц, в государственную собственность и собственность иных муниципальных образований, а также передаваться во владение, пользование и распоряжение без изменения формы собственности на основании договоров в порядке, установленном законодательством Российской Федерации и настоящим Положением.</w:t>
      </w:r>
      <w:proofErr w:type="gramEnd"/>
    </w:p>
    <w:p w:rsidR="00751C64" w:rsidRDefault="00751C64" w:rsidP="00751C64">
      <w:pPr>
        <w:widowControl w:val="0"/>
        <w:autoSpaceDE w:val="0"/>
        <w:autoSpaceDN w:val="0"/>
        <w:rPr>
          <w:sz w:val="28"/>
          <w:szCs w:val="28"/>
        </w:rPr>
      </w:pPr>
    </w:p>
    <w:p w:rsidR="00751C64" w:rsidRDefault="00751C64" w:rsidP="00751C64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3. Распоряжение муниципальным имуществом</w:t>
      </w:r>
    </w:p>
    <w:p w:rsidR="00751C64" w:rsidRDefault="00751C64" w:rsidP="00751C6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 города-курорта Кисловодска</w:t>
      </w:r>
    </w:p>
    <w:p w:rsidR="00751C64" w:rsidRDefault="00751C64" w:rsidP="00751C64">
      <w:pPr>
        <w:widowControl w:val="0"/>
        <w:autoSpaceDE w:val="0"/>
        <w:autoSpaceDN w:val="0"/>
        <w:rPr>
          <w:sz w:val="28"/>
          <w:szCs w:val="28"/>
        </w:rPr>
      </w:pP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 Формами и способами реализации прав собственника в области распоряжения муниципальной собственностью городского округа города-курорта Кисловодска являются: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3.1.1. Прием в муниципальную собственность государственного имущества, принадлежащего на праве собственности Российской Федерации.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3.1.2. Прием в муниципальную собственность государственного имущества, принадлежащего на праве собственности Ставропольскому краю.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3.1.3. Прием в муниципальную собственность имущества юридических и физических лиц, принадлежащего им на праве собственности.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3.1.4. Передача муниципального имущества в хозяйственное ведение, оперативное управление.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3.1.5. Передача муниципального имущества в аренду, в безвозмездное </w:t>
      </w:r>
      <w:r>
        <w:rPr>
          <w:sz w:val="28"/>
          <w:szCs w:val="28"/>
        </w:rPr>
        <w:lastRenderedPageBreak/>
        <w:t>пользование (ссуду), доверительное управление.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3.1.6. Отчуждение имущества, находящегося в муниципальной собственности.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3.1.7. Залог имущества, находящегося в муниципальной собственности.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3.1.8. Передача муниципального имущества в виде доли в уставные капиталы хозяйственных обществ, в случаях, установленных законом.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3.1.9. Признание по решению суда бесхозяйной вещи муниципальной собственностью.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3.1.10. Иные формы и способы реализации прав собственника в случаях, установленных законодательством.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 Прием в муниципальную собственность государственного имущества, принадлежащего на праве собственности Российской Федерации, осуществляется путем принятия Думой города-курорта Кисловодска муниципального правового акта в соответствии с решением Правительства Российской Федерации либо иного уполномоченного органа.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 Прием в муниципальную собственность государственного имущества, принадлежащего на праве собственности Ставропольскому краю, осуществляется путем принятия Думой города-курорта Кисловодска муниципального правового акта в соответствии с решением Правительства Ставропольского края.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 Прием в муниципальную собственность имущества юридических и физических лиц, принадлежащего им на праве собственности, осуществляется в соответствии с гражданским законодательством.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3.5. Отчуждение имущества, находящегося в муниципальной собственности, осуществляется в соответствии с Порядком приобретения и отчуждения муниципального имущества города-курорта Кисловодска, утверждаемым Думой города-курорта Кисловодска.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3.6. Заключение договоров доверительного управления, аренды, безвозмездного пользования (ссуды), залога, а также иных договоров, предусматривающих переход прав владения и (или) пользования в отношении муниципального имущества, не закрепленного на праве хозяйственного ведения или оперативного управления, осуществляется с учетом положений Федерального закона Российской Федерации от 26.07.2006 № 135-ФЗ «О защите конкуренции».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3.7. Передача муниципального имущества в пользование (возмездное или безвозмездное) юридическим и физическим лицам в виде муниципальных преференций подлежит обязательному предварительному согласованию с антимонопольным органом в соответствии с Федеральным законом</w:t>
      </w:r>
      <w:r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 от 26.07.2006 № 135-ФЗ «О защите конкуренции».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3.8. Создание, реорганизация и ликвидация муниципальных унитарных предприятий и муниципальных учреждений осуществляются в соответствии с Порядком создания, реорганизации и ликвидации муниципальных унитарных предприятий и утверждения уставов муниципальных унитарных предприятий города-курорта Кисловодска.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3.9. Закрепление муниципального имущества на праве хозяйственного ведения и оперативного управления за муниципальными унитарными предприятиями и муниципальными учреждениями, прекращение права хозяйственного ведения и оперативного управления производятся в соответствии с Гражданским кодексом Российской Федерации и настоящим Положением.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3.10. Признание бесхозяйной вещи муниципальной собственностью производится в соответствии с Гражданским кодексом Российской Федерации на основании решения суда.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3.11. Имущество, приобретенное (произведенное) муниципальными унитарными предприятиями и муниципальными учреждениями в ходе осуществления уставной деятельности, является муниципальной собственностью города-курорта Кисловодска и подлежит включению в реестр муниципальной собственности.</w:t>
      </w:r>
    </w:p>
    <w:p w:rsidR="00751C64" w:rsidRDefault="00751C64" w:rsidP="00751C64">
      <w:pPr>
        <w:widowControl w:val="0"/>
        <w:autoSpaceDE w:val="0"/>
        <w:autoSpaceDN w:val="0"/>
        <w:rPr>
          <w:sz w:val="28"/>
          <w:szCs w:val="28"/>
        </w:rPr>
      </w:pPr>
    </w:p>
    <w:p w:rsidR="00751C64" w:rsidRDefault="00751C64" w:rsidP="00751C64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4. Компетенция органов местного самоуправления городского</w:t>
      </w:r>
    </w:p>
    <w:p w:rsidR="00751C64" w:rsidRDefault="00751C64" w:rsidP="00751C6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округа города-курорта Кисловодска по управлению</w:t>
      </w:r>
    </w:p>
    <w:p w:rsidR="00751C64" w:rsidRDefault="00751C64" w:rsidP="00751C6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распоряжению муниципальным имуществом</w:t>
      </w:r>
    </w:p>
    <w:p w:rsidR="00751C64" w:rsidRDefault="00751C64" w:rsidP="00751C6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 К компетенции Думы города-курорта Кисловодска по управлению и распоряжению муниципальным имуществом относятся: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4.1.1. Принятие настоящего Положения, внесение в него изменений и дополнений.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4.1.2. Определение порядка создания, реорганизации, ликвидации муниципальных унитарных предприятий, муниципальных учреждений всех типов, за исключением муниципальных образовательных учреждений.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4.1.3. Утверждение реестра муниципального имущества города-курорта Кисловодска, внесение в него изменений.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4.1.4. Утверждение порядка приобретения и отчуждения муниципального имущества города-курорта Кисловодска.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4.1.5. Утверждение методики определения ставок арендной платы за пользование муниципальным имуществом.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4.1.6. Принятие решений об отчуждении объектов муниципальной собственности, за исключением движимого имущества, закрепленного на праве хозяйственного ведения за муниципальными унитарными предприятиями.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4.1.7. Включение имущественных объектов в муниципальную казну города-курорта Кисловодска.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4.1.8. Утверждение Программы приватизации муниципального имущества.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4.1.9. Принятие решений об определении условий приватизации муниципального имущества.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4.1.10. Принятие решений о передаче муниципального имущества в хозяйственное ведение и оперативное управление, в том числе в отношении автотранспортных средств, медицинской техники и оборудования, </w:t>
      </w:r>
      <w:r>
        <w:rPr>
          <w:sz w:val="28"/>
          <w:szCs w:val="28"/>
        </w:rPr>
        <w:lastRenderedPageBreak/>
        <w:t>производственного и технологического оборудования, а также особо ценного движимого имущества муниципальных бюджетных и автономных учреждений.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4.1.11. Принятие решений о передаче муниципального имущества, не закрепленного на праве хозяйственного ведения или оперативного управления, в возмездное пользование (аренду) на срок более пяти лет, на неопределенный срок, в безвозмездное пользование, доверительное управление с соблюдением требований, предусмотренных Федеральным законом от 26.07.2006 № 135-ФЗ «О защите конкуренции».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4.1.12. Принятие решений о мене муниципального имущества.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4.1.13. Принятие решений о передаче муниципального имущества в залог.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4.1.14. Принятие решений о заключении договоров финансовой аренды (лизинга).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4.1.15. Принятие решений об отказе от преимущественного права покупки доли в праве общей собственности.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4.1.16. Принятие решений о предоставлении муниципальных преференций с соблюдением требований, установленных Федеральным законом от 26.07.2006 № 135-ФЗ «О защите конкуренции».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4.1.17. Принятие решений </w:t>
      </w:r>
      <w:proofErr w:type="gramStart"/>
      <w:r>
        <w:rPr>
          <w:sz w:val="28"/>
          <w:szCs w:val="28"/>
        </w:rPr>
        <w:t>о разрешении проведения капитального ремонта арендуемых помещений с последующим зачетом стоимости ремонта в счет арендной платы в соответствии с решением</w:t>
      </w:r>
      <w:proofErr w:type="gramEnd"/>
      <w:r>
        <w:rPr>
          <w:sz w:val="28"/>
          <w:szCs w:val="28"/>
        </w:rPr>
        <w:t xml:space="preserve"> Думы города-курорта Кисловодска «О порядке проведения капитального ремонта в муниципальных нежилых помещениях».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4.1.18. Утверждение ежегодных отчетов о результатах использования муниципального имущества и земель, государственная собственность на которые не разграничена, и находящихся в муниципальной собственности.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4.1.19. Принятие решений о внесении муниципального имущества в качестве вклада в уставные капиталы коммерческих и некоммерческих организаций.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4.1.20. Принятие решений о создании межмуниципального хозяйственного общества в форме закрытого акционерного общества или общества с ограниченной ответственностью, межмуниципальной некоммерческой организации в форме автономной некоммерческой организации или фонда, о выступлении соучредителем межмуниципального печатного средства массовой информации.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4.1.21. Принятие решений об изъятии имущества и объектов (в том числе исключительных прав), не подлежащих приватизации в составе имущественного комплекса муниципального унитарного предприятия.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 К компетенции администрации города-курорта Кисловодска относятся: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4.2.1. Обеспечение эффективного использования объектов муниципальной собственности.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4.2.2. Проведение мероприятий по эффективной организации приватизации объектов муниципальной собственности.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4.2.3. Ежегодное представление в Думу города-курорта Кисловодска отчета о результатах приватизации за предыдущий год.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4.2.4. Предоставление земельных участков, государственная собственность на которые не разграничена, юридическим и физическим лицам осуществляется в соответствии с Земельным кодексом Российской Федерации.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4.2.5. Утверждение уставов (положений) муниципальных унитарных предприятий и муниципальных учреждений.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4.2.6. Назначение и освобождение от должности руководителей муниципальных унитарных предприятий, руководителей муниципальных учреждений, за исключением председателя Контрольно-счетной палаты.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4.2.7. Установление порядка проведения торгов по продаже объектов муниципальной собственности.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4.2.8. Создание муниципальных предприятий и муниципальных учреждений.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4.2.9. Участие в создании хозяйственных обществ, в том числе межмуниципальных, необходимых для осуществления полномочий по решению </w:t>
      </w:r>
      <w:proofErr w:type="gramStart"/>
      <w:r>
        <w:rPr>
          <w:sz w:val="28"/>
          <w:szCs w:val="28"/>
        </w:rPr>
        <w:t>вопросов местного значения городского округа города-курорта Кисловодска</w:t>
      </w:r>
      <w:proofErr w:type="gramEnd"/>
      <w:r>
        <w:rPr>
          <w:sz w:val="28"/>
          <w:szCs w:val="28"/>
        </w:rPr>
        <w:t>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4.2.10. Ежегодное заслушивание отчетов руководителей муниципальных унитарных предприятий об их деятельности.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4.2.11. Принятие порядка создания, реорганизации и ликвидации муниципальных образовательных учреждений.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4.2.12. Представление на утверждение Думы города-курорта Кисловодска ежегодных отчетов о результатах использования муниципального имущества и земель, государственная собственность на которые не разграничена и находящихся в муниципальной собственности.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 К компетенции управления по архитектуре, градостроительству и имущественным отношениям администрации города-курорта Кисловодска по управлению и распоряжению муниципальным имуществом относятся: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4.3.1. Ведение реестра муниципального имущества города-курорта Кисловодска.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4.3.2. Составление ежегодных отчетов о результатах использования муниципального имущества и земель, государственная собственность на которые не разграничена и находящихся в муниципальной собственности для последующего утверждения Думой города-курорта Кисловодска.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4.3.3. Проведение не реже 1 раза в 3 года инвентаризации муниципального имущества.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4.3.4. Осуществление юридических действий по созданию, реорганизации, ликвидации муниципальных унитарных предприятий, муниципальных учреждений всех типов.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4.3.5. Передача муниципального имущества в хозяйственное ведение и оперативное управление в соответствии с решениями Думы города-курорта Кисловодска и распоряжениями начальника Управления.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4.3.6. Контроль целевого и эффективного использования </w:t>
      </w:r>
      <w:r>
        <w:rPr>
          <w:sz w:val="28"/>
          <w:szCs w:val="28"/>
        </w:rPr>
        <w:lastRenderedPageBreak/>
        <w:t>муниципального имущества, закрепленного за муниципальными унитарными предприятиями и муниципальными учреждениями на праве хозяйственного ведения и оперативного управления, а также переданного во временное пользование на основании заключенных договоров.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4.3.7. Осуществление муниципального земельного контроля на основании Положения о муниципальном земельном контроле на территории муниципального образования городского округа города-курорта Кисловодска Ставропольского края, утвержденного Думой города-курорта Кисловодска.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4.3.8. Осуществление мероприятий по государственной регистрации права муниципальной собственности и иных вещных прав городского округа города-курорта Кисловодска на объекты недвижимости.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4.3.9. Включение в реестр движимого муниципального имущества (за исключением автотранспортных средств, медицинской техники и оборудования, производственного и технологического оборудования, а также особо ценного движимого имущества муниципальных бюджетных и автономных учреждений).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4.3.10. Передача объектов движимого муниципального имущества в оперативное управление, хозяйственное ведение (за исключением автотранспортных средств, медицинской техники и оборудования, производственного и технологического оборудования, а также особо ценного движимого имущества муниципальных бюджетных и автономных учреждений).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4.3.11. Исключение из реестра объектов основных средств (кроме объектов недвижимого имущества) стоимостью до 20 тыс. руб. за единицу, решение о списании которых принято в соответствии с разделом 5 настоящего Порядка.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4.3.12. Исключение из реестра объектов движимого муниципального имущества оценочной стоимостью до 100 тыс. рублей, приватизированных в соответствии с пунктом 4.3.16 настоящего Положения.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4.3.13. Изменение технических характеристик муниципального недвижимого имущества в соответствии с данными технической и оценочной документации.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4.3.14. Проведение конкурсов и аукционов на право заключения договоров аренды, безвозмездного пользования (ссуды),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имущества, не закрепленного на праве хозяйственного ведения или оперативного управления.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4.3.15. Проведение в соответствии с решениями Думы города-курорта Кисловодска аукционов и конкурсов по приватизации муниципального имущества, заключение договоров купли-продажи муниципального имущества.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bookmarkStart w:id="0" w:name="P189"/>
      <w:bookmarkEnd w:id="0"/>
      <w:r>
        <w:rPr>
          <w:sz w:val="28"/>
          <w:szCs w:val="28"/>
        </w:rPr>
        <w:t xml:space="preserve">4.3.16. Принятие решений о приватизации движимых объектов муниципальной собственности (за исключением автотранспортных средств, медицинской техники и оборудования, производственного и </w:t>
      </w:r>
      <w:r>
        <w:rPr>
          <w:sz w:val="28"/>
          <w:szCs w:val="28"/>
        </w:rPr>
        <w:lastRenderedPageBreak/>
        <w:t>технологического оборудования, а также особо ценного движимого имущества муниципальных бюджетных и автономных учреждений), оценочная стоимость которых не превышает 100 тысяч рублей.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4.3.17. Принятие решений об изменении величины уставных фондов муниципальных унитарных предприятий, не связанных с передачей имущества в хозяйственное ведение.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4.3.18. Принятие решений о согласовании договоров безвозмездного пользования муниципальным имуществом, закрепленным на праве оперативного управления, между муниципальными казенными и бюджетными учреждениями.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4.3.19. Принятие решений о согласовании регистрации граждан по месту пребывания в жилых помещениях, находящихся в общей долевой собственности с участием городского округа города-курорта Кисловодска.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4.3.20. Согласование распоряжения муниципальными бюджетными, казенными и автономными учреждениями имуществом города-курорта Кисловодска в порядке, предусмотренном муниципальными правовыми актами.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4.3.21. Издание в целях осуществления государственной регистрации и постановки на кадастровый учет распоряжений о преобразовании объектов недвижимого имущества.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4.3.22. Заключение соглашений об определении долей в праве общей долевой собственности в соответствии с решениями Думы города-курорта Кисловодска.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4.3.23. Проведение сверок расчетов по арендной плате не реже одного раза в квартал с составлением соответствующего акта.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4.3.24. Представление в установленном порядке в Думу города-курорта Кисловодска предложения о порядке управления и распоряжения находящимися в муниципальной собственности акциями открытых акционерных обществ, долей в уставных капиталах обществ с ограниченной ответственностью.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4.3.25. Предоставление информации об объектах недвижимого имущества, находящихся в муниципальной собственности и включенных в прогнозный план (Программу) приватизации.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4.3.26. Предоставление информации об объектах недвижимого имущества, находящегося в муниципальной собственности и предназначенных для сдачи в аренду.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4.3.27. Предоставление информации об объектах учета из реестров муниципального имущества.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4.3.28. Предоставление муниципального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4.3.29. Предоставление на утверждение Думы города-курорта Кисловодска перечня муниципального имущества, включенного в залоговый фонд города-курорта Кисловодска.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4.3.30. Подготовка для утверждения Думой города-курорта Кисловодска прогнозного плана (Программы) приватизации, ежегодного отчета об исполнении прогнозного плана (Программы) приватизации муниципального имущества.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4.3.31. Ведение учета (реестра) договоров аренды, безвозмездного пользования, доверительного управления, залога и иного обременения имущества города-курорта Кисловодска.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4.3.32. Заключение договоров об инвестиционной деятельности в отношении объектов недвижимого имущества, находящегося в муниципальной собственности.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4.3.33. Осуществление передачи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субъекта Российской Федерации, в случаях, порядке и на условиях, которые установлены законодательством Российской Федерации об электроэнергетике.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4.4. Управление по архитектуре, градостроительству и имущественным отношениям администрации города-курорта Кисловодска ежеквартально представляет в Думу города-курорта Кисловодска отчет о своей деятельности, который рассматривается на заседании постоянной профильной комиссии.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proofErr w:type="gramStart"/>
      <w:r>
        <w:rPr>
          <w:sz w:val="28"/>
          <w:szCs w:val="28"/>
        </w:rPr>
        <w:t>Управление по архитектуре, градостроительству и имущественным отношениям администрации города-курорта Кисловодска выступает продавцом муниципального имущества и организатором торгов по приватизации муниципального имущества, при заключении сделок является уполномоченной стороной в договорах купли-продажи, аренды, безвозмездного пользования (ссуды), лизинга, мены, хранения, дарения, доверительного управления, представляет собственника в вопросах регулирования арендных отношений, выступает муниципальным заказчиком при формировании земельных участков.</w:t>
      </w:r>
      <w:proofErr w:type="gramEnd"/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4.6. Управление по архитектуре, градостроительству и имущественным отношениям администрации города-курорта Кисловодска является уполномоченным органом местного самоуправления в процедуре наследования по закону в собственность городского округа города-курорта Кисловодска выморочного имущества, указанного в п. 2 ст. 1151 Гражданского кодекса Российской Федерации.</w:t>
      </w:r>
    </w:p>
    <w:p w:rsidR="00751C64" w:rsidRDefault="00751C64" w:rsidP="00751C64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1" w:name="P206"/>
      <w:bookmarkEnd w:id="1"/>
    </w:p>
    <w:p w:rsidR="00751C64" w:rsidRDefault="00751C64" w:rsidP="00751C64">
      <w:pPr>
        <w:widowControl w:val="0"/>
        <w:autoSpaceDE w:val="0"/>
        <w:autoSpaceDN w:val="0"/>
        <w:ind w:left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Порядок списания муниципального имущества</w:t>
      </w:r>
    </w:p>
    <w:p w:rsidR="00751C64" w:rsidRDefault="00751C64" w:rsidP="00751C6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751C64" w:rsidRDefault="00751C64" w:rsidP="00751C64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proofErr w:type="gramStart"/>
      <w:r>
        <w:rPr>
          <w:sz w:val="28"/>
          <w:szCs w:val="28"/>
        </w:rPr>
        <w:t xml:space="preserve">Списание муниципального имущества, закрепленного за муниципальными предприятиями на праве хозяйственного ведения, </w:t>
      </w:r>
      <w:r>
        <w:rPr>
          <w:sz w:val="28"/>
          <w:szCs w:val="28"/>
        </w:rPr>
        <w:lastRenderedPageBreak/>
        <w:t>казенными предприятиями и муниципальными учреждениями на праве оперативного управления, осуществляется этими предприятиями и учреждениями самостоятельно в порядке, установленном действующим законодательством о бухгалтерском учете на основании актов о списании, акты о списании имущества направляются в управление по архитектуре, градостроительству и имущественным отношениям администрации города-курорта Кисловодска для исключения имущества из реестра</w:t>
      </w:r>
      <w:proofErr w:type="gramEnd"/>
      <w:r>
        <w:rPr>
          <w:sz w:val="28"/>
          <w:szCs w:val="28"/>
        </w:rPr>
        <w:t xml:space="preserve"> муниципального имущества.</w:t>
      </w:r>
    </w:p>
    <w:p w:rsidR="00751C64" w:rsidRDefault="00751C64" w:rsidP="00751C64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 Акты о списании муниципального имущества, закрепленного за муниципальными предприятиями, утверждаются управлением по архитектуре, градостроительству и имущественным отношениям администрации города-курорта Кисловодска.</w:t>
      </w:r>
    </w:p>
    <w:p w:rsidR="00751C64" w:rsidRDefault="00751C64" w:rsidP="00751C64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Акты о списании муниципального имущества, закрепленного за муниципальными учреждениями, утверждаются соответствующими органами, осуществляющими функции учредителя (главного распорядителя бюджетных средств) муниципальных учреждений.</w:t>
      </w:r>
    </w:p>
    <w:p w:rsidR="00751C64" w:rsidRDefault="00751C64" w:rsidP="00751C64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5.3. Списание имущества муниципальной казны производится управлением по архитектуре, градостроительству и имущественным отношениям администрации города-курорта Кисловодска в порядке, установленном действующим законодательством о бухгалтерском учете на основании актов о списании, утвержденных администрацией города-курорта Кисловодска.</w:t>
      </w:r>
    </w:p>
    <w:p w:rsidR="00751C64" w:rsidRDefault="00751C64" w:rsidP="00751C64">
      <w:pPr>
        <w:widowControl w:val="0"/>
        <w:autoSpaceDE w:val="0"/>
        <w:autoSpaceDN w:val="0"/>
        <w:rPr>
          <w:sz w:val="28"/>
          <w:szCs w:val="28"/>
        </w:rPr>
      </w:pPr>
    </w:p>
    <w:p w:rsidR="00751C64" w:rsidRDefault="00751C64" w:rsidP="00751C64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6. Заключительные положения</w:t>
      </w:r>
    </w:p>
    <w:p w:rsidR="00751C64" w:rsidRDefault="00751C64" w:rsidP="00751C64">
      <w:pPr>
        <w:widowControl w:val="0"/>
        <w:autoSpaceDE w:val="0"/>
        <w:autoSpaceDN w:val="0"/>
        <w:rPr>
          <w:sz w:val="28"/>
          <w:szCs w:val="28"/>
        </w:rPr>
      </w:pP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6.1. Органы местного самоуправления городского округа города-курорта Кисловодска несут ответственность за нарушение порядка управления и распоряжения муниципальным имуществом в соответствии с законодательством Российской Федерации.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6.2. В случае причинения материального ущерба действиями должностных лиц органов местного самоуправления они несут ответственность, предусмотренную законодательством Российской Федерации.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6.3. Руководители муниципальных унитарных предприятий и муниципальных учреждений несут предусмотренную гражданским, административным, трудовым законодательством ответственность за незаконное распоряжение, нецелевое использование муниципального имущества, а также допущение его ухудшения, не связанного с нормальным износом.</w:t>
      </w:r>
    </w:p>
    <w:p w:rsidR="00751C64" w:rsidRDefault="00751C64" w:rsidP="00751C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6.4. Изменения и дополнения в настоящее Положение вносятся решением Думы города-курорта Кисловодска.</w:t>
      </w:r>
    </w:p>
    <w:p w:rsidR="00751C64" w:rsidRDefault="00751C64" w:rsidP="00751C64">
      <w:pPr>
        <w:widowControl w:val="0"/>
        <w:autoSpaceDE w:val="0"/>
        <w:autoSpaceDN w:val="0"/>
        <w:rPr>
          <w:sz w:val="28"/>
          <w:szCs w:val="28"/>
        </w:rPr>
      </w:pPr>
    </w:p>
    <w:p w:rsidR="00751C64" w:rsidRDefault="00751C64" w:rsidP="00751C64">
      <w:pPr>
        <w:widowControl w:val="0"/>
        <w:autoSpaceDE w:val="0"/>
        <w:autoSpaceDN w:val="0"/>
        <w:rPr>
          <w:sz w:val="28"/>
          <w:szCs w:val="28"/>
        </w:rPr>
      </w:pPr>
    </w:p>
    <w:p w:rsidR="00751C64" w:rsidRDefault="00751C64" w:rsidP="00751C64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D21DA7" w:rsidRDefault="00751C64" w:rsidP="00751C64">
      <w:r>
        <w:rPr>
          <w:sz w:val="28"/>
          <w:szCs w:val="28"/>
        </w:rPr>
        <w:t>города-курорта Кисловодска                                                         Л.Н. Волошина</w:t>
      </w:r>
      <w:bookmarkStart w:id="2" w:name="_GoBack"/>
      <w:bookmarkEnd w:id="2"/>
    </w:p>
    <w:sectPr w:rsidR="00D21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417"/>
    <w:rsid w:val="00053417"/>
    <w:rsid w:val="00751C64"/>
    <w:rsid w:val="00D2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4012</Words>
  <Characters>22873</Characters>
  <Application>Microsoft Office Word</Application>
  <DocSecurity>0</DocSecurity>
  <Lines>190</Lines>
  <Paragraphs>53</Paragraphs>
  <ScaleCrop>false</ScaleCrop>
  <Company/>
  <LinksUpToDate>false</LinksUpToDate>
  <CharactersWithSpaces>26832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2</cp:revision>
  <dcterms:created xsi:type="dcterms:W3CDTF">2025-04-18T19:04:00Z</dcterms:created>
  <dcterms:modified xsi:type="dcterms:W3CDTF">2025-04-18T19:04:00Z</dcterms:modified>
</cp:coreProperties>
</file>